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51AD8F07" w:rsidR="006B690C" w:rsidRDefault="00E72798" w:rsidP="009C4658">
      <w:pPr>
        <w:tabs>
          <w:tab w:val="left" w:pos="6237"/>
        </w:tabs>
        <w:jc w:val="right"/>
      </w:pPr>
      <w:r>
        <w:t xml:space="preserve">juhataja </w:t>
      </w:r>
      <w:r w:rsidR="00054748" w:rsidRPr="00B24131">
        <w:t xml:space="preserve">käskkirjaga </w:t>
      </w:r>
      <w:r w:rsidR="00B4104B" w:rsidRPr="00B24131">
        <w:t>1-47</w:t>
      </w:r>
      <w:r w:rsidR="00A15F52">
        <w:t>.2928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321BC1B1" w14:textId="7F7F4F5A" w:rsidR="00EC6707" w:rsidRPr="007461A4" w:rsidRDefault="00A91140" w:rsidP="00E7479F">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8F3EE3" w:rsidRPr="008F3EE3">
        <w:rPr>
          <w:bCs/>
        </w:rPr>
        <w:t>Lemmiku</w:t>
      </w:r>
      <w:r w:rsidR="007E12B1" w:rsidRPr="007E12B1">
        <w:rPr>
          <w:bCs/>
        </w:rPr>
        <w:t xml:space="preserve"> maaparandussüsteemi rekonstrueerimine</w:t>
      </w:r>
      <w:bookmarkEnd w:id="0"/>
    </w:p>
    <w:p w14:paraId="4CE4C9BA" w14:textId="7A6D2FCD"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C02091" w:rsidRPr="00C02091">
        <w:rPr>
          <w:bCs/>
        </w:rPr>
        <w:t>270899</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E883106"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8F3EE3" w:rsidRPr="008F3EE3">
        <w:rPr>
          <w:rFonts w:eastAsia="Calibri"/>
          <w:bCs/>
          <w:lang w:eastAsia="en-US"/>
        </w:rPr>
        <w:t>Lemmiku</w:t>
      </w:r>
      <w:r w:rsidR="00660975" w:rsidRPr="00660975">
        <w:rPr>
          <w:rFonts w:eastAsia="Calibri"/>
          <w:bCs/>
          <w:lang w:eastAsia="en-US"/>
        </w:rPr>
        <w:t xml:space="preserve"> (</w:t>
      </w:r>
      <w:r w:rsidR="008F3EE3">
        <w:rPr>
          <w:rFonts w:eastAsia="Calibri"/>
          <w:bCs/>
          <w:lang w:eastAsia="en-US"/>
        </w:rPr>
        <w:t>398,4</w:t>
      </w:r>
      <w:r w:rsidR="00660975" w:rsidRPr="00660975">
        <w:rPr>
          <w:rFonts w:eastAsia="Calibri"/>
          <w:bCs/>
          <w:lang w:eastAsia="en-US"/>
        </w:rPr>
        <w:t xml:space="preserve"> ha) maaparandussüsteemi koos </w:t>
      </w:r>
      <w:r w:rsidR="007E12B1">
        <w:rPr>
          <w:rFonts w:eastAsia="Calibri"/>
          <w:bCs/>
          <w:lang w:eastAsia="en-US"/>
        </w:rPr>
        <w:t>Vaab</w:t>
      </w:r>
      <w:r w:rsidR="008F3EE3">
        <w:rPr>
          <w:rFonts w:eastAsia="Calibri"/>
          <w:bCs/>
          <w:lang w:eastAsia="en-US"/>
        </w:rPr>
        <w:t>u</w:t>
      </w:r>
      <w:r w:rsidR="00E83FFE">
        <w:rPr>
          <w:rFonts w:eastAsia="Calibri"/>
          <w:bCs/>
          <w:lang w:eastAsia="en-US"/>
        </w:rPr>
        <w:t>-Jürioj</w:t>
      </w:r>
      <w:r w:rsidR="007E12B1">
        <w:rPr>
          <w:rFonts w:eastAsia="Calibri"/>
          <w:bCs/>
          <w:lang w:eastAsia="en-US"/>
        </w:rPr>
        <w:t>a</w:t>
      </w:r>
      <w:r w:rsidR="00660975" w:rsidRPr="00660975">
        <w:rPr>
          <w:rFonts w:eastAsia="Calibri"/>
          <w:bCs/>
          <w:lang w:eastAsia="en-US"/>
        </w:rPr>
        <w:t xml:space="preserve"> tee (</w:t>
      </w:r>
      <w:r w:rsidR="00811A53">
        <w:rPr>
          <w:rFonts w:eastAsia="Calibri"/>
          <w:bCs/>
          <w:lang w:eastAsia="en-US"/>
        </w:rPr>
        <w:t>2,8</w:t>
      </w:r>
      <w:r w:rsidR="00E83FFE">
        <w:rPr>
          <w:rFonts w:eastAsia="Calibri"/>
          <w:bCs/>
          <w:lang w:eastAsia="en-US"/>
        </w:rPr>
        <w:t>2</w:t>
      </w:r>
      <w:r w:rsidR="00660975" w:rsidRPr="00660975">
        <w:rPr>
          <w:rFonts w:eastAsia="Calibri"/>
          <w:bCs/>
          <w:lang w:eastAsia="en-US"/>
        </w:rPr>
        <w:t xml:space="preserve"> km) ja </w:t>
      </w:r>
      <w:r w:rsidR="00E83FFE">
        <w:rPr>
          <w:rFonts w:eastAsia="Calibri"/>
          <w:bCs/>
          <w:lang w:eastAsia="en-US"/>
        </w:rPr>
        <w:t>Metsküla tupik</w:t>
      </w:r>
      <w:r w:rsidR="00660975" w:rsidRPr="00660975">
        <w:rPr>
          <w:rFonts w:eastAsia="Calibri"/>
          <w:bCs/>
          <w:lang w:eastAsia="en-US"/>
        </w:rPr>
        <w:t>tee (</w:t>
      </w:r>
      <w:r w:rsidR="00B65E68">
        <w:rPr>
          <w:rFonts w:eastAsia="Calibri"/>
          <w:bCs/>
          <w:lang w:eastAsia="en-US"/>
        </w:rPr>
        <w:t>2</w:t>
      </w:r>
      <w:r w:rsidR="00E83FFE">
        <w:rPr>
          <w:rFonts w:eastAsia="Calibri"/>
          <w:bCs/>
          <w:lang w:eastAsia="en-US"/>
        </w:rPr>
        <w:t>,0</w:t>
      </w:r>
      <w:r w:rsidR="00B65E68">
        <w:rPr>
          <w:rFonts w:eastAsia="Calibri"/>
          <w:bCs/>
          <w:lang w:eastAsia="en-US"/>
        </w:rPr>
        <w:t>4</w:t>
      </w:r>
      <w:r w:rsidR="00660975" w:rsidRPr="00660975">
        <w:rPr>
          <w:rFonts w:eastAsia="Calibri"/>
          <w:bCs/>
          <w:lang w:eastAsia="en-US"/>
        </w:rPr>
        <w:t xml:space="preserve"> km)</w:t>
      </w:r>
      <w:r w:rsidR="00DD4165">
        <w:rPr>
          <w:rFonts w:eastAsia="Calibri"/>
          <w:bCs/>
          <w:lang w:eastAsia="en-US"/>
        </w:rPr>
        <w:t>,</w:t>
      </w:r>
      <w:r w:rsidR="00660975" w:rsidRPr="00660975">
        <w:rPr>
          <w:rFonts w:eastAsia="Calibri"/>
          <w:bCs/>
          <w:lang w:eastAsia="en-US"/>
        </w:rPr>
        <w:t xml:space="preserve"> mis asuvad </w:t>
      </w:r>
      <w:r w:rsidR="00E83FFE">
        <w:rPr>
          <w:rFonts w:eastAsia="Calibri"/>
          <w:bCs/>
          <w:lang w:eastAsia="en-US"/>
        </w:rPr>
        <w:t>Ida-Viru</w:t>
      </w:r>
      <w:r w:rsidR="00660975" w:rsidRPr="00660975">
        <w:rPr>
          <w:rFonts w:eastAsia="Calibri"/>
          <w:bCs/>
          <w:lang w:eastAsia="en-US"/>
        </w:rPr>
        <w:t xml:space="preserve"> maakonnas, </w:t>
      </w:r>
      <w:r w:rsidR="00E83FFE">
        <w:rPr>
          <w:rFonts w:eastAsia="Calibri"/>
          <w:bCs/>
          <w:lang w:eastAsia="en-US"/>
        </w:rPr>
        <w:t>Alutaguse</w:t>
      </w:r>
      <w:r w:rsidR="00660975" w:rsidRPr="00660975">
        <w:rPr>
          <w:rFonts w:eastAsia="Calibri"/>
          <w:bCs/>
          <w:lang w:eastAsia="en-US"/>
        </w:rPr>
        <w:t xml:space="preserve"> vallas, </w:t>
      </w:r>
      <w:r w:rsidR="007B7CEB">
        <w:rPr>
          <w:rFonts w:eastAsia="Calibri"/>
          <w:bCs/>
          <w:lang w:eastAsia="en-US"/>
        </w:rPr>
        <w:t>Metsküla</w:t>
      </w:r>
      <w:r w:rsidR="00660975" w:rsidRPr="00660975">
        <w:rPr>
          <w:rFonts w:eastAsia="Calibri"/>
          <w:bCs/>
          <w:lang w:eastAsia="en-US"/>
        </w:rPr>
        <w:t xml:space="preserve"> külas</w:t>
      </w:r>
      <w:bookmarkEnd w:id="1"/>
      <w:r w:rsidR="00A15F52">
        <w:rPr>
          <w:rFonts w:eastAsia="Calibri"/>
          <w:bCs/>
          <w:lang w:eastAsia="en-US"/>
        </w:rPr>
        <w:t>,</w:t>
      </w:r>
      <w:r w:rsidR="00660975" w:rsidRPr="00660975">
        <w:rPr>
          <w:rFonts w:eastAsia="Calibri"/>
          <w:bCs/>
          <w:lang w:eastAsia="en-US"/>
        </w:rPr>
        <w:t xml:space="preserve"> rekonstrueerimis- ja </w:t>
      </w:r>
      <w:r w:rsidR="007B7CEB">
        <w:rPr>
          <w:rFonts w:eastAsia="Calibri"/>
          <w:bCs/>
          <w:lang w:eastAsia="en-US"/>
        </w:rPr>
        <w:t>uuendus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72CDD163"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4713596"/>
      <w:r w:rsidR="007B7CEB">
        <w:rPr>
          <w:b/>
          <w:bCs/>
        </w:rPr>
        <w:t>Mets ja Keskkond</w:t>
      </w:r>
      <w:r w:rsidR="00821E34" w:rsidRPr="007E0F44">
        <w:rPr>
          <w:b/>
          <w:bCs/>
        </w:rPr>
        <w:t xml:space="preserve"> OÜ</w:t>
      </w:r>
      <w:r w:rsidR="00821E34" w:rsidRPr="00B82A12">
        <w:t xml:space="preserve"> poolt koostatud „</w:t>
      </w:r>
      <w:r w:rsidR="007B7CEB" w:rsidRPr="007B7CEB">
        <w:t>Lemmiku</w:t>
      </w:r>
      <w:r w:rsidR="00DA1CD9" w:rsidRPr="00DA1CD9">
        <w:t xml:space="preserve"> </w:t>
      </w:r>
      <w:r w:rsidR="00821E34">
        <w:t xml:space="preserve">maaparandusehitiste </w:t>
      </w:r>
      <w:r w:rsidR="00821E34" w:rsidRPr="00B82A12">
        <w:t>rekonstrueerimise projekt“</w:t>
      </w:r>
      <w:r w:rsidR="00821E34" w:rsidRPr="00281267">
        <w:t>.</w:t>
      </w:r>
      <w:bookmarkEnd w:id="2"/>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F3B348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E026F" w:rsidRPr="00737AFC">
        <w:t xml:space="preserve">Maie Rummel, tel: 514 0460; e-post </w:t>
      </w:r>
      <w:hyperlink r:id="rId9" w:history="1">
        <w:r w:rsidR="000E026F" w:rsidRPr="00737AFC">
          <w:rPr>
            <w:rStyle w:val="Hperlink"/>
          </w:rPr>
          <w:t>maie.rummel@rmk.ee</w:t>
        </w:r>
      </w:hyperlink>
      <w:r w:rsidR="000E026F" w:rsidRPr="00737AFC">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22219E1A"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BC5779">
        <w:rPr>
          <w:b/>
          <w:bCs/>
        </w:rPr>
        <w:t>3</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E321E8" w:rsidRPr="00E321E8">
        <w:rPr>
          <w:bCs/>
          <w:i/>
        </w:rPr>
        <w:t>Lemmiku</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FFC02C8" w:rsidR="007E11D1" w:rsidRPr="00D8192A" w:rsidRDefault="000E026F" w:rsidP="00D8192A">
      <w:pPr>
        <w:suppressAutoHyphens w:val="0"/>
        <w:autoSpaceDE w:val="0"/>
        <w:autoSpaceDN w:val="0"/>
        <w:adjustRightInd w:val="0"/>
        <w:jc w:val="both"/>
        <w:rPr>
          <w:rFonts w:eastAsia="Calibri"/>
          <w:bCs/>
          <w:lang w:eastAsia="en-US"/>
        </w:rPr>
      </w:pPr>
      <w:bookmarkStart w:id="3" w:name="_Hlk146093927"/>
      <w:r w:rsidRPr="00D8192A">
        <w:rPr>
          <w:rFonts w:eastAsia="Calibri"/>
          <w:bCs/>
          <w:lang w:eastAsia="en-US"/>
        </w:rPr>
        <w:t>Lemmiku</w:t>
      </w:r>
      <w:bookmarkEnd w:id="3"/>
      <w:r w:rsidRPr="00D8192A">
        <w:rPr>
          <w:rFonts w:eastAsia="Calibri"/>
          <w:bCs/>
          <w:lang w:eastAsia="en-US"/>
        </w:rPr>
        <w:t xml:space="preserve"> (398,4 ha) maaparandussüsteemi koos Vaabu-Jürioja tee (2,82 km) ja Metsküla tupiktee (2,04 km) asuvad Ida-Viru maakonnas, Alutaguse vallas, Metsküla külas</w:t>
      </w:r>
      <w:r w:rsidR="0053165B" w:rsidRPr="00D8192A">
        <w:rPr>
          <w:rFonts w:eastAsia="Calibri"/>
          <w:bCs/>
          <w:lang w:eastAsia="en-US"/>
        </w:rPr>
        <w:t>,</w:t>
      </w:r>
      <w:r w:rsidR="0053165B" w:rsidRPr="00D8192A">
        <w:t xml:space="preserve"> </w:t>
      </w:r>
      <w:r w:rsidR="00D8192A" w:rsidRPr="00D8192A">
        <w:rPr>
          <w:rFonts w:eastAsia="Calibri"/>
          <w:bCs/>
          <w:lang w:eastAsia="en-US"/>
        </w:rPr>
        <w:t>RMK hallatava maa katastriüksustel 49801:001:0723; 49802:002:0520; 49802:002:0530; 49802:002:0621; 49802:002:0622; 49802:002:0627; 49802:002:0628; 49802:002:0629; 49802:002:0630; ja 49802:003:0114; ning eramaa katastriüksustel 49802:002:0200; 49802:002:0201; 49802:002:0267; 49802:002:0268; 49802:002:0335; 49802:002:0392</w:t>
      </w:r>
      <w:r w:rsidR="0053165B" w:rsidRPr="00D8192A">
        <w:rPr>
          <w:rFonts w:eastAsia="Calibri"/>
          <w:bCs/>
          <w:lang w:eastAsia="en-US"/>
        </w:rPr>
        <w:t>.</w:t>
      </w:r>
    </w:p>
    <w:p w14:paraId="2E5D7EEC" w14:textId="548B9780" w:rsidR="004B712F" w:rsidRPr="00E321E8" w:rsidRDefault="00DF3A3F" w:rsidP="00DF3A3F">
      <w:pPr>
        <w:suppressAutoHyphens w:val="0"/>
        <w:autoSpaceDE w:val="0"/>
        <w:autoSpaceDN w:val="0"/>
        <w:adjustRightInd w:val="0"/>
        <w:jc w:val="both"/>
        <w:rPr>
          <w:rFonts w:eastAsia="Calibri"/>
          <w:bCs/>
          <w:highlight w:val="yellow"/>
          <w:lang w:eastAsia="en-US"/>
        </w:rPr>
      </w:pPr>
      <w:r w:rsidRPr="00DF3A3F">
        <w:rPr>
          <w:rFonts w:eastAsia="Calibri"/>
          <w:bCs/>
          <w:lang w:eastAsia="en-US"/>
        </w:rPr>
        <w:t>Juurdepääs objektile on tagatud põhja-lõuna suunas objekti läbiva Mäetaguse – lisaku</w:t>
      </w:r>
      <w:r>
        <w:rPr>
          <w:rFonts w:eastAsia="Calibri"/>
          <w:bCs/>
          <w:lang w:eastAsia="en-US"/>
        </w:rPr>
        <w:t xml:space="preserve"> </w:t>
      </w:r>
      <w:r w:rsidRPr="00DF3A3F">
        <w:rPr>
          <w:rFonts w:eastAsia="Calibri"/>
          <w:bCs/>
          <w:lang w:eastAsia="en-US"/>
        </w:rPr>
        <w:t>maantee nr 13151 kaudu.</w:t>
      </w:r>
    </w:p>
    <w:p w14:paraId="31E52701" w14:textId="2A021E9F" w:rsidR="005A12C0" w:rsidRPr="00DF3A3F" w:rsidRDefault="00507251" w:rsidP="00F92AA3">
      <w:pPr>
        <w:suppressAutoHyphens w:val="0"/>
        <w:autoSpaceDE w:val="0"/>
        <w:autoSpaceDN w:val="0"/>
        <w:adjustRightInd w:val="0"/>
        <w:jc w:val="both"/>
        <w:rPr>
          <w:lang w:eastAsia="et-EE"/>
        </w:rPr>
      </w:pPr>
      <w:r w:rsidRPr="00DF3A3F">
        <w:rPr>
          <w:lang w:eastAsia="et-EE"/>
        </w:rPr>
        <w:t>Vajalikud raietööd on RMK poolt tehtud</w:t>
      </w:r>
      <w:r w:rsidR="00D40D58" w:rsidRPr="00DF3A3F">
        <w:rPr>
          <w:lang w:eastAsia="et-EE"/>
        </w:rPr>
        <w:t>.</w:t>
      </w:r>
      <w:r w:rsidR="003A01F4" w:rsidRPr="00DF3A3F">
        <w:rPr>
          <w:lang w:eastAsia="et-EE"/>
        </w:rPr>
        <w:t xml:space="preserve"> </w:t>
      </w:r>
      <w:r w:rsidR="001049B5" w:rsidRPr="00DF3A3F">
        <w:rPr>
          <w:lang w:eastAsia="et-EE"/>
        </w:rPr>
        <w:t>RMK raie järgselt võib olla jäänud objektidele üksikuid raiumata ja kokkuvedamata puid</w:t>
      </w:r>
      <w:r w:rsidR="0039652F" w:rsidRPr="00DF3A3F">
        <w:rPr>
          <w:lang w:eastAsia="et-EE"/>
        </w:rPr>
        <w:t xml:space="preserve"> ja lõike</w:t>
      </w:r>
      <w:r w:rsidR="001049B5" w:rsidRPr="00DF3A3F">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3FBF4E6F" w:rsidR="00BB55D0" w:rsidRPr="007971C9" w:rsidRDefault="009166AD" w:rsidP="006350EB">
      <w:pPr>
        <w:suppressAutoHyphens w:val="0"/>
        <w:autoSpaceDE w:val="0"/>
        <w:autoSpaceDN w:val="0"/>
        <w:adjustRightInd w:val="0"/>
        <w:jc w:val="both"/>
      </w:pPr>
      <w:r w:rsidRPr="007971C9">
        <w:rPr>
          <w:bCs/>
        </w:rPr>
        <w:t>Edasi tuleb teostada kändude juurimine</w:t>
      </w:r>
      <w:r w:rsidR="003963A3" w:rsidRPr="007971C9">
        <w:rPr>
          <w:bCs/>
        </w:rPr>
        <w:t xml:space="preserve"> </w:t>
      </w:r>
      <w:r w:rsidR="00BF44BE" w:rsidRPr="007971C9">
        <w:rPr>
          <w:bCs/>
        </w:rPr>
        <w:t>(</w:t>
      </w:r>
      <w:r w:rsidR="007971C9" w:rsidRPr="007971C9">
        <w:rPr>
          <w:bCs/>
        </w:rPr>
        <w:t>31,79 ha</w:t>
      </w:r>
      <w:r w:rsidR="00E97944" w:rsidRPr="007971C9">
        <w:rPr>
          <w:bCs/>
        </w:rPr>
        <w:t>)</w:t>
      </w:r>
      <w:r w:rsidR="00040158" w:rsidRPr="007971C9">
        <w:rPr>
          <w:bCs/>
        </w:rPr>
        <w:t xml:space="preserve">. </w:t>
      </w:r>
      <w:r w:rsidR="00BB55D0" w:rsidRPr="007971C9">
        <w:rPr>
          <w:bCs/>
        </w:rPr>
        <w:t>Kännud juuritakse kogu teetrassi laiuse ulatuses</w:t>
      </w:r>
      <w:r w:rsidR="00230147" w:rsidRPr="007971C9">
        <w:rPr>
          <w:bCs/>
        </w:rPr>
        <w:t xml:space="preserve">. </w:t>
      </w:r>
      <w:r w:rsidR="00020020" w:rsidRPr="007971C9">
        <w:rPr>
          <w:bCs/>
        </w:rPr>
        <w:t>Võsaga kaetud aladel töödeldakse kraavi nõlva võimalusel freesimise teel, või eemaldatakse võsa juurestik sette eemaldamise käigus.</w:t>
      </w:r>
      <w:r w:rsidR="006266B3" w:rsidRPr="007971C9">
        <w:rPr>
          <w:bCs/>
        </w:rPr>
        <w:t xml:space="preserve"> </w:t>
      </w:r>
      <w:r w:rsidR="00D34133" w:rsidRPr="007971C9">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971C9">
        <w:rPr>
          <w:bCs/>
        </w:rPr>
        <w:t>Juuritud känn</w:t>
      </w:r>
      <w:r w:rsidR="00330E2F" w:rsidRPr="007971C9">
        <w:rPr>
          <w:bCs/>
        </w:rPr>
        <w:t>ud ja väljatulnud kivid</w:t>
      </w:r>
      <w:r w:rsidR="00BC2995" w:rsidRPr="007971C9">
        <w:rPr>
          <w:bCs/>
        </w:rPr>
        <w:t xml:space="preserve"> </w:t>
      </w:r>
      <w:r w:rsidR="00330E2F" w:rsidRPr="007971C9">
        <w:rPr>
          <w:bCs/>
        </w:rPr>
        <w:t>tuleb paigutada trassi äärde nii, et ei tekiks katkematut valli, vahe tuleb jätta iga 25m tagant.</w:t>
      </w:r>
      <w:r w:rsidR="00CA6293" w:rsidRPr="007971C9">
        <w:rPr>
          <w:bCs/>
        </w:rPr>
        <w:t xml:space="preserve"> Sette võib paigutada ka olemasoleva mulde taha, kuid see peab jääma sellest madalamale. </w:t>
      </w:r>
      <w:r w:rsidR="00BC03AC" w:rsidRPr="007971C9">
        <w:rPr>
          <w:bCs/>
        </w:rPr>
        <w:t>Kraavitrasside mulded tuleb tasandada siledaks, liiklust võimaldavaks muldeks.</w:t>
      </w:r>
      <w:r w:rsidRPr="007971C9">
        <w:rPr>
          <w:bCs/>
        </w:rPr>
        <w:t xml:space="preserve"> Kivide, kändude ja puidu asetamine kraavide mulletesse on keelatud. </w:t>
      </w:r>
      <w:r w:rsidR="00D34133" w:rsidRPr="007971C9">
        <w:rPr>
          <w:bCs/>
        </w:rPr>
        <w:t xml:space="preserve">Kraavitrasside mulded tuleb tasandada siledaks, liiklust võimaldavaks muldeks. Muldel kolme meetrise latiga mõõtes ei tohi lati alla jääda vahet (pilu) </w:t>
      </w:r>
      <w:r w:rsidR="00D34133" w:rsidRPr="007971C9">
        <w:rPr>
          <w:bCs/>
        </w:rPr>
        <w:lastRenderedPageBreak/>
        <w:t xml:space="preserve">mis on üle 10sm. Samuti ei või tasandamise järgselt jääda kraavi nõlva ja mulde vahele loodusliku astangut. Tasandatud mulle tuleb viia ühtlaselt kokku kraavi mulde poolse nõlvaga (see on oluline hilisema eraldi buldooseriga mullete tasandamise korral). </w:t>
      </w:r>
      <w:r w:rsidRPr="007971C9">
        <w:rPr>
          <w:bCs/>
        </w:rPr>
        <w:t>Kraavi teepoolsed perved peavad olema töödeldud tasemel, mis võimaldab mehhaniseeritud hooldust.</w:t>
      </w:r>
      <w:r w:rsidR="000B70FA" w:rsidRPr="007971C9">
        <w:t xml:space="preserve"> </w:t>
      </w:r>
    </w:p>
    <w:p w14:paraId="4A58ED04" w14:textId="74E864AA" w:rsidR="00487AA2" w:rsidRPr="00AF3A10" w:rsidRDefault="00DE29EC" w:rsidP="000F7DAA">
      <w:pPr>
        <w:suppressAutoHyphens w:val="0"/>
        <w:autoSpaceDE w:val="0"/>
        <w:autoSpaceDN w:val="0"/>
        <w:adjustRightInd w:val="0"/>
        <w:jc w:val="both"/>
        <w:rPr>
          <w:bCs/>
        </w:rPr>
      </w:pPr>
      <w:bookmarkStart w:id="4" w:name="_Hlk142481183"/>
      <w:bookmarkStart w:id="5" w:name="_Hlk142480811"/>
      <w:bookmarkStart w:id="6" w:name="_Hlk114400271"/>
      <w:bookmarkStart w:id="7" w:name="_Hlk95313061"/>
      <w:r w:rsidRPr="00AF3A10">
        <w:rPr>
          <w:rFonts w:eastAsia="Calibri"/>
          <w:bCs/>
          <w:lang w:eastAsia="en-US"/>
        </w:rPr>
        <w:t>Lemmiku</w:t>
      </w:r>
      <w:r w:rsidR="0017224A" w:rsidRPr="00AF3A10">
        <w:rPr>
          <w:rFonts w:eastAsia="Calibri"/>
          <w:bCs/>
          <w:lang w:eastAsia="en-US"/>
        </w:rPr>
        <w:t xml:space="preserve"> </w:t>
      </w:r>
      <w:r w:rsidR="007E11D1" w:rsidRPr="00AF3A10">
        <w:rPr>
          <w:bCs/>
        </w:rPr>
        <w:t>maaparandussüsteemi</w:t>
      </w:r>
      <w:bookmarkEnd w:id="4"/>
      <w:r w:rsidR="004C1F8D" w:rsidRPr="00AF3A10">
        <w:rPr>
          <w:bCs/>
        </w:rPr>
        <w:t>l</w:t>
      </w:r>
      <w:r w:rsidR="000F7DAA" w:rsidRPr="00AF3A10">
        <w:rPr>
          <w:bCs/>
        </w:rPr>
        <w:t xml:space="preserve">e rajatakse </w:t>
      </w:r>
      <w:bookmarkEnd w:id="5"/>
      <w:r w:rsidR="00EA7512" w:rsidRPr="00AF3A10">
        <w:rPr>
          <w:bCs/>
        </w:rPr>
        <w:t xml:space="preserve">kolme settebasseini. Settebasseinid rajatakse </w:t>
      </w:r>
      <w:r w:rsidR="005A621E" w:rsidRPr="00AF3A10">
        <w:rPr>
          <w:bCs/>
        </w:rPr>
        <w:t>settebassein SB-1 eesvoolule 3-1, SB-2 kraavile 3-15 ning SB-3 kraavile 3-2</w:t>
      </w:r>
      <w:r w:rsidR="00EA7512" w:rsidRPr="00AF3A10">
        <w:rPr>
          <w:bCs/>
        </w:rPr>
        <w:t>. Settebasseinil kaevatakse üks nõlv nõlvusega 1:3, teised 1:1,75. Settebasseini  joonis on (SB</w:t>
      </w:r>
      <w:r w:rsidR="00CB72E0" w:rsidRPr="00AF3A10">
        <w:rPr>
          <w:bCs/>
        </w:rPr>
        <w:t>-</w:t>
      </w:r>
      <w:r w:rsidR="00EA7512" w:rsidRPr="00AF3A10">
        <w:rPr>
          <w:bCs/>
        </w:rPr>
        <w:t xml:space="preserve">0). </w:t>
      </w:r>
      <w:r w:rsidR="00622D0B" w:rsidRPr="00AF3A10">
        <w:rPr>
          <w:bCs/>
        </w:rPr>
        <w:t xml:space="preserve"> </w:t>
      </w:r>
      <w:r w:rsidR="00AF6831" w:rsidRPr="00AF3A10">
        <w:rPr>
          <w:bCs/>
        </w:rPr>
        <w:t xml:space="preserve">Settebasseinid tuleb rajada enne kui alustatakse veejuhtmete puhastustöid ja ette on nähtud eksp. eelne settest puhastamine (3 korda). </w:t>
      </w:r>
    </w:p>
    <w:p w14:paraId="305077B3" w14:textId="4569FA1D" w:rsidR="00E56B18" w:rsidRPr="00B11E83" w:rsidRDefault="00E56B18" w:rsidP="00487AA2">
      <w:pPr>
        <w:suppressAutoHyphens w:val="0"/>
        <w:autoSpaceDE w:val="0"/>
        <w:autoSpaceDN w:val="0"/>
        <w:adjustRightInd w:val="0"/>
        <w:jc w:val="both"/>
        <w:rPr>
          <w:bCs/>
        </w:rPr>
      </w:pPr>
      <w:r w:rsidRPr="00AF3A10">
        <w:rPr>
          <w:bCs/>
        </w:rPr>
        <w:t xml:space="preserve">Enne kraavide setetest puhastamist tuleb lammutada </w:t>
      </w:r>
      <w:r w:rsidR="009E77FC" w:rsidRPr="00AF3A10">
        <w:rPr>
          <w:bCs/>
        </w:rPr>
        <w:t>9</w:t>
      </w:r>
      <w:r w:rsidRPr="00AF3A10">
        <w:rPr>
          <w:bCs/>
        </w:rPr>
        <w:t xml:space="preserve"> koprapais</w:t>
      </w:r>
      <w:r w:rsidR="00DA0E1A" w:rsidRPr="00AF3A10">
        <w:rPr>
          <w:bCs/>
        </w:rPr>
        <w:t>u</w:t>
      </w:r>
      <w:r w:rsidR="008C4C55" w:rsidRPr="00AF3A10">
        <w:rPr>
          <w:bCs/>
        </w:rPr>
        <w:t xml:space="preserve">. </w:t>
      </w:r>
      <w:r w:rsidRPr="00AF3A10">
        <w:rPr>
          <w:bCs/>
        </w:rPr>
        <w:t>Likvideeritud koprapaisu materjali peab</w:t>
      </w:r>
      <w:r w:rsidRPr="00B11E83">
        <w:rPr>
          <w:bCs/>
        </w:rPr>
        <w:t xml:space="preserve">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bookmarkEnd w:id="6"/>
    <w:bookmarkEnd w:id="7"/>
    <w:p w14:paraId="62C53CAA" w14:textId="1827252C" w:rsidR="003E32B0" w:rsidRPr="0038486A" w:rsidRDefault="00D409C8" w:rsidP="00D409C8">
      <w:pPr>
        <w:suppressAutoHyphens w:val="0"/>
        <w:autoSpaceDE w:val="0"/>
        <w:autoSpaceDN w:val="0"/>
        <w:adjustRightInd w:val="0"/>
        <w:jc w:val="both"/>
      </w:pPr>
      <w:r w:rsidRPr="00D409C8">
        <w:rPr>
          <w:rFonts w:eastAsia="Calibri"/>
          <w:bCs/>
          <w:lang w:eastAsia="en-US"/>
        </w:rPr>
        <w:t>Ehitatavad kraavid rajatakse põhjalaiusega 0,4m ja nõlvusteguriga 1:1,5, rekonstrueeritavad</w:t>
      </w:r>
      <w:r w:rsidR="00EE56DE">
        <w:rPr>
          <w:rFonts w:eastAsia="Calibri"/>
          <w:bCs/>
          <w:lang w:eastAsia="en-US"/>
        </w:rPr>
        <w:t xml:space="preserve"> </w:t>
      </w:r>
      <w:r w:rsidRPr="00D409C8">
        <w:rPr>
          <w:rFonts w:eastAsia="Calibri"/>
          <w:bCs/>
          <w:lang w:eastAsia="en-US"/>
        </w:rPr>
        <w:t>kraavid põhjalaiusega 0,6m ja nõlvusteguriga 1</w:t>
      </w:r>
      <w:r w:rsidRPr="0038486A">
        <w:rPr>
          <w:rFonts w:eastAsia="Calibri"/>
          <w:bCs/>
          <w:lang w:eastAsia="en-US"/>
        </w:rPr>
        <w:t>:1,5.</w:t>
      </w:r>
      <w:r w:rsidR="00EE56DE" w:rsidRPr="0038486A">
        <w:rPr>
          <w:rFonts w:eastAsia="Calibri"/>
          <w:bCs/>
          <w:lang w:eastAsia="en-US"/>
        </w:rPr>
        <w:t xml:space="preserve"> </w:t>
      </w:r>
      <w:r w:rsidR="00D167CD" w:rsidRPr="0038486A">
        <w:rPr>
          <w:bCs/>
        </w:rPr>
        <w:t>Veejuhtmetel on ette nähtud vanade kraavivallide laialiajamine, olemasolevate mullavallide tasandamine ning lamapuidu, koprapaisude ja voolutakistuste eemaldamine.</w:t>
      </w:r>
      <w:r w:rsidR="00C02FE6" w:rsidRPr="0038486A">
        <w:rPr>
          <w:bCs/>
        </w:rPr>
        <w:t xml:space="preserve"> </w:t>
      </w:r>
      <w:r w:rsidR="00C02FE6" w:rsidRPr="0038486A">
        <w:t>Rekonstrueeritavate teekraavide sete tõsta tee ja teekraavi vahelisele alale, kui sinna ei mahu üle kraavi metsa äärde</w:t>
      </w:r>
      <w:r w:rsidR="00EE56DE" w:rsidRPr="0038486A">
        <w:t>.</w:t>
      </w:r>
    </w:p>
    <w:p w14:paraId="1FFF5FCD" w14:textId="77777777" w:rsidR="00520FA2" w:rsidRPr="0038486A" w:rsidRDefault="00520FA2" w:rsidP="00520FA2">
      <w:pPr>
        <w:suppressAutoHyphens w:val="0"/>
        <w:autoSpaceDE w:val="0"/>
        <w:autoSpaceDN w:val="0"/>
        <w:adjustRightInd w:val="0"/>
        <w:jc w:val="both"/>
        <w:rPr>
          <w:lang w:eastAsia="et-EE"/>
        </w:rPr>
      </w:pPr>
      <w:r w:rsidRPr="0038486A">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38486A"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38486A" w:rsidRDefault="00520FA2" w:rsidP="009E235F">
            <w:pPr>
              <w:suppressAutoHyphens w:val="0"/>
              <w:jc w:val="center"/>
              <w:rPr>
                <w:color w:val="000000"/>
                <w:lang w:eastAsia="et-EE"/>
              </w:rPr>
            </w:pPr>
            <w:r w:rsidRPr="0038486A">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38486A" w:rsidRDefault="00520FA2" w:rsidP="000E5514">
            <w:pPr>
              <w:suppressAutoHyphens w:val="0"/>
              <w:jc w:val="center"/>
              <w:rPr>
                <w:color w:val="000000"/>
                <w:lang w:eastAsia="et-EE"/>
              </w:rPr>
            </w:pPr>
            <w:r w:rsidRPr="0038486A">
              <w:rPr>
                <w:color w:val="000000"/>
                <w:lang w:eastAsia="et-EE"/>
              </w:rPr>
              <w:t>Pikkus (</w:t>
            </w:r>
            <w:r w:rsidR="000E5514" w:rsidRPr="0038486A">
              <w:rPr>
                <w:color w:val="000000"/>
                <w:lang w:eastAsia="et-EE"/>
              </w:rPr>
              <w:t>k</w:t>
            </w:r>
            <w:r w:rsidRPr="0038486A">
              <w:rPr>
                <w:color w:val="000000"/>
                <w:lang w:eastAsia="et-EE"/>
              </w:rPr>
              <w:t>m)</w:t>
            </w:r>
          </w:p>
        </w:tc>
      </w:tr>
      <w:tr w:rsidR="0038486A" w:rsidRPr="0038486A"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1B84CEE0" w:rsidR="0038486A" w:rsidRPr="0038486A" w:rsidRDefault="0038486A" w:rsidP="0038486A">
            <w:r w:rsidRPr="0038486A">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763ED9E6" w:rsidR="0038486A" w:rsidRPr="0038486A" w:rsidRDefault="0038486A" w:rsidP="0038486A">
            <w:pPr>
              <w:jc w:val="right"/>
            </w:pPr>
            <w:r w:rsidRPr="0038486A">
              <w:t>3,355</w:t>
            </w:r>
          </w:p>
        </w:tc>
      </w:tr>
      <w:tr w:rsidR="0038486A" w:rsidRPr="0038486A"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0E01727B" w:rsidR="0038486A" w:rsidRPr="0038486A" w:rsidRDefault="0038486A" w:rsidP="0038486A">
            <w:r w:rsidRPr="0038486A">
              <w:t>HK - hooldatav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2B5A8354" w:rsidR="0038486A" w:rsidRPr="0038486A" w:rsidRDefault="0038486A" w:rsidP="0038486A">
            <w:pPr>
              <w:jc w:val="right"/>
            </w:pPr>
            <w:r w:rsidRPr="0038486A">
              <w:t>1,877</w:t>
            </w:r>
          </w:p>
        </w:tc>
      </w:tr>
      <w:tr w:rsidR="0038486A" w:rsidRPr="0038486A"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090DD917" w:rsidR="0038486A" w:rsidRPr="0038486A" w:rsidRDefault="0038486A" w:rsidP="0038486A">
            <w:r w:rsidRPr="0038486A">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524D306A" w:rsidR="0038486A" w:rsidRPr="0038486A" w:rsidRDefault="0038486A" w:rsidP="0038486A">
            <w:pPr>
              <w:jc w:val="right"/>
            </w:pPr>
            <w:r w:rsidRPr="0038486A">
              <w:t>1,876</w:t>
            </w:r>
          </w:p>
        </w:tc>
      </w:tr>
      <w:tr w:rsidR="0038486A" w:rsidRPr="0038486A"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74D5C06B" w:rsidR="0038486A" w:rsidRPr="0038486A" w:rsidRDefault="0038486A" w:rsidP="0038486A">
            <w:r w:rsidRPr="0038486A">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229A0E39" w:rsidR="0038486A" w:rsidRPr="0038486A" w:rsidRDefault="0038486A" w:rsidP="0038486A">
            <w:pPr>
              <w:jc w:val="right"/>
            </w:pPr>
            <w:r w:rsidRPr="0038486A">
              <w:t>2,284</w:t>
            </w:r>
          </w:p>
        </w:tc>
      </w:tr>
      <w:tr w:rsidR="0038486A" w:rsidRPr="0038486A" w14:paraId="2D9F3106"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5E03CA93" w:rsidR="0038486A" w:rsidRPr="0038486A" w:rsidRDefault="0038486A" w:rsidP="0038486A">
            <w:r w:rsidRPr="0038486A">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3B119C1F" w14:textId="7507C130" w:rsidR="0038486A" w:rsidRPr="0038486A" w:rsidRDefault="0038486A" w:rsidP="0038486A">
            <w:pPr>
              <w:jc w:val="right"/>
            </w:pPr>
            <w:r w:rsidRPr="0038486A">
              <w:t>26,253</w:t>
            </w:r>
          </w:p>
        </w:tc>
      </w:tr>
      <w:tr w:rsidR="0038486A" w:rsidRPr="0038486A" w14:paraId="56F02320"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4042C757" w:rsidR="0038486A" w:rsidRPr="0038486A" w:rsidRDefault="0038486A" w:rsidP="0038486A">
            <w:r w:rsidRPr="0038486A">
              <w:t>HT - hooldatav teekraav</w:t>
            </w:r>
          </w:p>
        </w:tc>
        <w:tc>
          <w:tcPr>
            <w:tcW w:w="960" w:type="dxa"/>
            <w:tcBorders>
              <w:top w:val="single" w:sz="4" w:space="0" w:color="auto"/>
              <w:left w:val="nil"/>
              <w:bottom w:val="single" w:sz="4" w:space="0" w:color="auto"/>
              <w:right w:val="single" w:sz="4" w:space="0" w:color="auto"/>
            </w:tcBorders>
            <w:shd w:val="clear" w:color="auto" w:fill="auto"/>
            <w:noWrap/>
          </w:tcPr>
          <w:p w14:paraId="5CC043A6" w14:textId="0B0D0A12" w:rsidR="0038486A" w:rsidRPr="0038486A" w:rsidRDefault="0038486A" w:rsidP="0038486A">
            <w:pPr>
              <w:jc w:val="right"/>
            </w:pPr>
            <w:r w:rsidRPr="0038486A">
              <w:t>0,987</w:t>
            </w:r>
          </w:p>
        </w:tc>
      </w:tr>
      <w:tr w:rsidR="0038486A" w:rsidRPr="00164BD7"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38486A" w:rsidRPr="00164BD7" w:rsidRDefault="0038486A" w:rsidP="0038486A">
            <w:pPr>
              <w:suppressAutoHyphens w:val="0"/>
              <w:rPr>
                <w:b/>
                <w:bCs/>
                <w:color w:val="000000"/>
                <w:lang w:eastAsia="et-EE"/>
              </w:rPr>
            </w:pPr>
            <w:r w:rsidRPr="00164BD7">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7ECC9793" w:rsidR="0038486A" w:rsidRPr="00164BD7" w:rsidRDefault="0038486A" w:rsidP="0038486A">
            <w:pPr>
              <w:suppressAutoHyphens w:val="0"/>
              <w:jc w:val="right"/>
              <w:rPr>
                <w:b/>
                <w:bCs/>
              </w:rPr>
            </w:pPr>
            <w:r w:rsidRPr="00164BD7">
              <w:rPr>
                <w:b/>
                <w:bCs/>
              </w:rPr>
              <w:t>36,632</w:t>
            </w:r>
          </w:p>
        </w:tc>
      </w:tr>
    </w:tbl>
    <w:p w14:paraId="2CB975E0" w14:textId="7446C61C" w:rsidR="0057440C" w:rsidRPr="00164BD7" w:rsidRDefault="0029505A" w:rsidP="0029505A">
      <w:pPr>
        <w:suppressAutoHyphens w:val="0"/>
        <w:autoSpaceDE w:val="0"/>
        <w:autoSpaceDN w:val="0"/>
        <w:adjustRightInd w:val="0"/>
        <w:jc w:val="both"/>
        <w:rPr>
          <w:bCs/>
          <w:lang w:eastAsia="et-EE"/>
        </w:rPr>
      </w:pPr>
      <w:r w:rsidRPr="00164BD7">
        <w:rPr>
          <w:bCs/>
          <w:lang w:eastAsia="et-EE"/>
        </w:rPr>
        <w:t xml:space="preserve">Metsamaa kraavi mullavalli taha kogunev vesi tuleb läbi valli kraavi juhtida  30cm läbimõõdu ja </w:t>
      </w:r>
      <w:r w:rsidR="0080739F" w:rsidRPr="00164BD7">
        <w:rPr>
          <w:bCs/>
          <w:lang w:eastAsia="et-EE"/>
        </w:rPr>
        <w:t>9</w:t>
      </w:r>
      <w:r w:rsidRPr="00164BD7">
        <w:rPr>
          <w:bCs/>
          <w:lang w:eastAsia="et-EE"/>
        </w:rPr>
        <w:t>m pikkuse plasttoruga Di 300mm SN8 (veeviimar, tüüp VV-300). Veeviimarid on ette nähtud ehitada vastav</w:t>
      </w:r>
      <w:r w:rsidR="003C7221" w:rsidRPr="00164BD7">
        <w:rPr>
          <w:bCs/>
          <w:lang w:eastAsia="et-EE"/>
        </w:rPr>
        <w:t>alt tüüpjoonisele 1.7 (2013.a).</w:t>
      </w:r>
      <w:r w:rsidR="0057440C" w:rsidRPr="00164BD7">
        <w:rPr>
          <w:bCs/>
          <w:lang w:eastAsia="et-EE"/>
        </w:rPr>
        <w:t xml:space="preserve"> </w:t>
      </w:r>
      <w:r w:rsidR="00DE29EC" w:rsidRPr="00164BD7">
        <w:rPr>
          <w:rFonts w:eastAsia="Calibri"/>
          <w:bCs/>
          <w:lang w:eastAsia="en-US"/>
        </w:rPr>
        <w:t>Lemmiku</w:t>
      </w:r>
      <w:r w:rsidR="006219A6" w:rsidRPr="00164BD7">
        <w:rPr>
          <w:bCs/>
          <w:lang w:eastAsia="et-EE"/>
        </w:rPr>
        <w:t xml:space="preserve"> </w:t>
      </w:r>
      <w:r w:rsidR="008848C4" w:rsidRPr="00164BD7">
        <w:rPr>
          <w:bCs/>
          <w:lang w:eastAsia="et-EE"/>
        </w:rPr>
        <w:t xml:space="preserve">objektil </w:t>
      </w:r>
      <w:r w:rsidR="00BF32C8" w:rsidRPr="00164BD7">
        <w:rPr>
          <w:bCs/>
          <w:lang w:eastAsia="et-EE"/>
        </w:rPr>
        <w:t>on e</w:t>
      </w:r>
      <w:r w:rsidR="003C7221" w:rsidRPr="00164BD7">
        <w:rPr>
          <w:bCs/>
          <w:lang w:eastAsia="et-EE"/>
        </w:rPr>
        <w:t xml:space="preserve">tte nähtud </w:t>
      </w:r>
      <w:r w:rsidR="00164BD7" w:rsidRPr="00164BD7">
        <w:rPr>
          <w:bCs/>
          <w:lang w:eastAsia="et-EE"/>
        </w:rPr>
        <w:t>23</w:t>
      </w:r>
      <w:r w:rsidR="00EE1939" w:rsidRPr="00164BD7">
        <w:rPr>
          <w:bCs/>
          <w:lang w:eastAsia="et-EE"/>
        </w:rPr>
        <w:t xml:space="preserve"> </w:t>
      </w:r>
      <w:r w:rsidR="00450513" w:rsidRPr="00164BD7">
        <w:rPr>
          <w:bCs/>
          <w:lang w:eastAsia="et-EE"/>
        </w:rPr>
        <w:t>tk</w:t>
      </w:r>
      <w:r w:rsidR="003C7221" w:rsidRPr="00164BD7">
        <w:rPr>
          <w:bCs/>
          <w:lang w:eastAsia="et-EE"/>
        </w:rPr>
        <w:t xml:space="preserve"> veeviimari paigutus, mille t</w:t>
      </w:r>
      <w:r w:rsidR="0057440C" w:rsidRPr="00164BD7">
        <w:rPr>
          <w:bCs/>
          <w:lang w:eastAsia="et-EE"/>
        </w:rPr>
        <w:t>äpsemad paigaldamise asukohad täpsustatakse ehituse ajal. Üldjuhul paigutatakse veeviimarid sinna kus on märgata vee kogunemist mulde taha.</w:t>
      </w:r>
    </w:p>
    <w:p w14:paraId="5E090BE2" w14:textId="018790C6" w:rsidR="00861A9E" w:rsidRPr="00AF161D" w:rsidRDefault="00DE29EC" w:rsidP="00AF161D">
      <w:pPr>
        <w:suppressAutoHyphens w:val="0"/>
        <w:autoSpaceDE w:val="0"/>
        <w:autoSpaceDN w:val="0"/>
        <w:adjustRightInd w:val="0"/>
        <w:jc w:val="both"/>
        <w:rPr>
          <w:bCs/>
          <w:lang w:eastAsia="et-EE"/>
        </w:rPr>
      </w:pPr>
      <w:r w:rsidRPr="00AF161D">
        <w:rPr>
          <w:rFonts w:eastAsia="Calibri"/>
          <w:bCs/>
          <w:lang w:eastAsia="en-US"/>
        </w:rPr>
        <w:t>Lemmiku</w:t>
      </w:r>
      <w:r w:rsidR="00EE1939" w:rsidRPr="00AF161D">
        <w:rPr>
          <w:rFonts w:eastAsia="Calibri"/>
          <w:bCs/>
          <w:lang w:eastAsia="en-US"/>
        </w:rPr>
        <w:t xml:space="preserve"> </w:t>
      </w:r>
      <w:r w:rsidR="00450513" w:rsidRPr="00AF161D">
        <w:rPr>
          <w:bCs/>
          <w:lang w:eastAsia="et-EE"/>
        </w:rPr>
        <w:t xml:space="preserve">objektil </w:t>
      </w:r>
      <w:r w:rsidR="00723F85" w:rsidRPr="00AF161D">
        <w:rPr>
          <w:bCs/>
          <w:lang w:eastAsia="et-EE"/>
        </w:rPr>
        <w:t>on</w:t>
      </w:r>
      <w:r w:rsidR="00AF161D" w:rsidRPr="00AF161D">
        <w:rPr>
          <w:bCs/>
          <w:lang w:eastAsia="et-EE"/>
        </w:rPr>
        <w:t xml:space="preserve"> ettenähtud 4 truubi rekonstrueerimine ja 14 uue truubi ehitamine</w:t>
      </w:r>
      <w:r w:rsidR="00ED02AD" w:rsidRPr="00AF161D">
        <w:rPr>
          <w:bCs/>
          <w:lang w:eastAsia="et-EE"/>
        </w:rPr>
        <w:t>.</w:t>
      </w:r>
    </w:p>
    <w:p w14:paraId="6308DFAA" w14:textId="2D69357B" w:rsidR="00BF765B" w:rsidRPr="00152F7A" w:rsidRDefault="006A77F2" w:rsidP="00847B89">
      <w:pPr>
        <w:suppressAutoHyphens w:val="0"/>
        <w:autoSpaceDE w:val="0"/>
        <w:autoSpaceDN w:val="0"/>
        <w:adjustRightInd w:val="0"/>
        <w:jc w:val="both"/>
      </w:pPr>
      <w:r w:rsidRPr="00AF161D">
        <w:rPr>
          <w:bCs/>
          <w:lang w:eastAsia="et-EE"/>
        </w:rPr>
        <w:t>Plasttruubid rajatakse läbimõõduga</w:t>
      </w:r>
      <w:r w:rsidR="00142B95" w:rsidRPr="00AF161D">
        <w:rPr>
          <w:bCs/>
          <w:lang w:eastAsia="et-EE"/>
        </w:rPr>
        <w:t xml:space="preserve"> </w:t>
      </w:r>
      <w:r w:rsidR="00AF161D" w:rsidRPr="00AF161D">
        <w:rPr>
          <w:bCs/>
          <w:lang w:eastAsia="et-EE"/>
        </w:rPr>
        <w:t>4</w:t>
      </w:r>
      <w:r w:rsidR="009F6B29" w:rsidRPr="00AF161D">
        <w:rPr>
          <w:bCs/>
          <w:lang w:eastAsia="et-EE"/>
        </w:rPr>
        <w:t xml:space="preserve">0 cm kuni </w:t>
      </w:r>
      <w:r w:rsidR="00911982" w:rsidRPr="00AF161D">
        <w:rPr>
          <w:bCs/>
          <w:lang w:eastAsia="et-EE"/>
        </w:rPr>
        <w:t>1</w:t>
      </w:r>
      <w:r w:rsidR="00AF161D" w:rsidRPr="00AF161D">
        <w:rPr>
          <w:bCs/>
          <w:lang w:eastAsia="et-EE"/>
        </w:rPr>
        <w:t>2</w:t>
      </w:r>
      <w:r w:rsidR="009F6B29" w:rsidRPr="00AF161D">
        <w:rPr>
          <w:bCs/>
          <w:lang w:eastAsia="et-EE"/>
        </w:rPr>
        <w:t>0 cm</w:t>
      </w:r>
      <w:r w:rsidR="00142B95" w:rsidRPr="00AF161D">
        <w:rPr>
          <w:bCs/>
          <w:lang w:eastAsia="et-EE"/>
        </w:rPr>
        <w:t>.</w:t>
      </w:r>
      <w:r w:rsidR="003619D4" w:rsidRPr="00AF161D">
        <w:rPr>
          <w:bCs/>
          <w:lang w:eastAsia="et-EE"/>
        </w:rPr>
        <w:t xml:space="preserve"> </w:t>
      </w:r>
      <w:r w:rsidR="00F901A0" w:rsidRPr="00AF161D">
        <w:rPr>
          <w:bCs/>
        </w:rPr>
        <w:t>Plasttruubitorud</w:t>
      </w:r>
      <w:r w:rsidR="005554AA" w:rsidRPr="00AF161D">
        <w:rPr>
          <w:bCs/>
        </w:rPr>
        <w:t xml:space="preserve"> </w:t>
      </w:r>
      <w:r w:rsidR="00F901A0" w:rsidRPr="00AF161D">
        <w:rPr>
          <w:bCs/>
        </w:rPr>
        <w:t>peavad vastama ringjäi</w:t>
      </w:r>
      <w:r w:rsidR="00BE1455" w:rsidRPr="00AF161D">
        <w:rPr>
          <w:bCs/>
        </w:rPr>
        <w:t>kusele SN8, ISO 9969 ja olema</w:t>
      </w:r>
      <w:r w:rsidR="00F901A0" w:rsidRPr="00AF161D">
        <w:rPr>
          <w:bCs/>
        </w:rPr>
        <w:t xml:space="preserve"> seest siledaseinalised.</w:t>
      </w:r>
      <w:r w:rsidR="00E676B4" w:rsidRPr="00AF161D">
        <w:rPr>
          <w:bCs/>
        </w:rPr>
        <w:t xml:space="preserve"> </w:t>
      </w:r>
      <w:r w:rsidR="00F0569D" w:rsidRPr="00152F7A">
        <w:t>Lisaks rajatakse 1</w:t>
      </w:r>
      <w:r w:rsidR="00AF161D" w:rsidRPr="00152F7A">
        <w:t>2</w:t>
      </w:r>
      <w:r w:rsidR="00F0569D" w:rsidRPr="00152F7A">
        <w:t>0sm terastorutruu</w:t>
      </w:r>
      <w:r w:rsidR="00AF161D" w:rsidRPr="00152F7A">
        <w:t>p</w:t>
      </w:r>
      <w:r w:rsidR="00F0569D" w:rsidRPr="00152F7A">
        <w:t>. Terastorutruup (</w:t>
      </w:r>
      <w:r w:rsidR="00D12CA2" w:rsidRPr="00152F7A">
        <w:t>T/19</w:t>
      </w:r>
      <w:r w:rsidR="00F0569D" w:rsidRPr="00152F7A">
        <w:t>) on ette nähtud ehitada profileeritud terasest Ø 1</w:t>
      </w:r>
      <w:r w:rsidR="00AF161D" w:rsidRPr="00152F7A">
        <w:t>2</w:t>
      </w:r>
      <w:r w:rsidR="00F0569D" w:rsidRPr="00152F7A">
        <w:t xml:space="preserve">0 cm paksusega </w:t>
      </w:r>
      <w:r w:rsidR="00AF161D" w:rsidRPr="00152F7A">
        <w:t>2</w:t>
      </w:r>
      <w:r w:rsidR="0043467E" w:rsidRPr="00152F7A">
        <w:t>mm ja tsingikihi paksus Zn 64…70 µm</w:t>
      </w:r>
      <w:r w:rsidR="00F0569D" w:rsidRPr="00152F7A">
        <w:t xml:space="preserve">. Vajalik on terastoru </w:t>
      </w:r>
      <w:r w:rsidR="00F52B2E" w:rsidRPr="00152F7A">
        <w:t>katmine EH 200 seestpoolt ½ ulatuses ja väljapoolt 1/1 ulatuses. Terastorustik tuleb katta paigaldamise käigus terve ümbermõõdu ulatuses geotekstiiliga NGS2.</w:t>
      </w:r>
      <w:r w:rsidR="00A766D8" w:rsidRPr="00152F7A">
        <w:t xml:space="preserve"> </w:t>
      </w:r>
      <w:r w:rsidR="004937F1" w:rsidRPr="00152F7A">
        <w:rPr>
          <w:bCs/>
        </w:rPr>
        <w:t>Uute truupide vähim piki</w:t>
      </w:r>
      <w:r w:rsidRPr="00152F7A">
        <w:rPr>
          <w:bCs/>
        </w:rPr>
        <w:t xml:space="preserve"> </w:t>
      </w:r>
      <w:r w:rsidR="004937F1" w:rsidRPr="00152F7A">
        <w:rPr>
          <w:bCs/>
        </w:rPr>
        <w:t>kalle peab olema 1%. Truupide nõutav eluiga peab olema 50a.</w:t>
      </w:r>
      <w:r w:rsidR="00F901A0" w:rsidRPr="00152F7A">
        <w:rPr>
          <w:bCs/>
        </w:rPr>
        <w:t xml:space="preserve"> </w:t>
      </w:r>
      <w:r w:rsidR="00111E0A" w:rsidRPr="00152F7A">
        <w:rPr>
          <w:bCs/>
        </w:rPr>
        <w:t>Truubitorude</w:t>
      </w:r>
      <w:r w:rsidR="005554AA" w:rsidRPr="00152F7A">
        <w:rPr>
          <w:bCs/>
        </w:rPr>
        <w:t xml:space="preserve"> m</w:t>
      </w:r>
      <w:r w:rsidR="00111E0A" w:rsidRPr="00152F7A">
        <w:rPr>
          <w:bCs/>
        </w:rPr>
        <w:t>aksimaalne paigaldusjärgne lubatud deformatsioon on</w:t>
      </w:r>
      <w:r w:rsidR="00B1080F" w:rsidRPr="00152F7A">
        <w:rPr>
          <w:bCs/>
        </w:rPr>
        <w:t xml:space="preserve"> 6%</w:t>
      </w:r>
      <w:r w:rsidR="00111E0A" w:rsidRPr="00152F7A">
        <w:rPr>
          <w:bCs/>
        </w:rPr>
        <w:t>.</w:t>
      </w:r>
      <w:r w:rsidR="00B1080F" w:rsidRPr="00152F7A">
        <w:t xml:space="preserve"> </w:t>
      </w:r>
      <w:r w:rsidR="008628F3" w:rsidRPr="00152F7A">
        <w:rPr>
          <w:bCs/>
        </w:rPr>
        <w:t>Truupide paigaldamise</w:t>
      </w:r>
      <w:r w:rsidR="00A81856" w:rsidRPr="00152F7A">
        <w:rPr>
          <w:bCs/>
        </w:rPr>
        <w:t>l lähtuda maaparandusrajatiste</w:t>
      </w:r>
      <w:r w:rsidR="008628F3" w:rsidRPr="00152F7A">
        <w:rPr>
          <w:bCs/>
        </w:rPr>
        <w:t xml:space="preserve"> tüüpjoonistest (2013).</w:t>
      </w:r>
      <w:r w:rsidR="002F4777" w:rsidRPr="00152F7A">
        <w:t xml:space="preserve"> </w:t>
      </w:r>
      <w:r w:rsidR="00E80A4E" w:rsidRPr="00152F7A">
        <w:t>Truubitorud tuleb paigaldada vähemalt 15 cm liivalusele. Kinniaetav kaevik tuleb toru ümber korralikult 15-30 cm kihtidena tihendada.</w:t>
      </w:r>
      <w:r w:rsidR="00801765" w:rsidRPr="00152F7A">
        <w:t xml:space="preserve"> </w:t>
      </w:r>
      <w:r w:rsidR="0091650B" w:rsidRPr="00152F7A">
        <w:t xml:space="preserve">Truupide ehitamisel minimaalne mineraalse pinnase täitekihi paksus truubitoru peal </w:t>
      </w:r>
      <w:r w:rsidR="00023945" w:rsidRPr="00152F7A">
        <w:t xml:space="preserve">olema Ø </w:t>
      </w:r>
      <w:r w:rsidR="001769F5" w:rsidRPr="00152F7A">
        <w:t>3</w:t>
      </w:r>
      <w:r w:rsidR="00023945" w:rsidRPr="00152F7A">
        <w:t xml:space="preserve">0 </w:t>
      </w:r>
      <w:r w:rsidR="001769F5" w:rsidRPr="00152F7A">
        <w:t>-</w:t>
      </w:r>
      <w:r w:rsidR="00023945" w:rsidRPr="00152F7A">
        <w:t xml:space="preserve"> 50 cm plasttruubil </w:t>
      </w:r>
      <w:r w:rsidR="00023945" w:rsidRPr="00152F7A">
        <w:lastRenderedPageBreak/>
        <w:t>vähemalt 0,5 m, Ø 60 cm plasttruubil 0,55 m</w:t>
      </w:r>
      <w:r w:rsidR="00172D6C" w:rsidRPr="00152F7A">
        <w:t xml:space="preserve"> </w:t>
      </w:r>
      <w:r w:rsidR="00023945" w:rsidRPr="00152F7A">
        <w:t>Ø</w:t>
      </w:r>
      <w:r w:rsidR="001647E3" w:rsidRPr="00152F7A">
        <w:t>,</w:t>
      </w:r>
      <w:r w:rsidR="00023945" w:rsidRPr="00152F7A">
        <w:t xml:space="preserve"> 80</w:t>
      </w:r>
      <w:r w:rsidR="001647E3" w:rsidRPr="00152F7A">
        <w:t xml:space="preserve"> ja 1</w:t>
      </w:r>
      <w:r w:rsidR="00152F7A">
        <w:t>2</w:t>
      </w:r>
      <w:r w:rsidR="001647E3" w:rsidRPr="00152F7A">
        <w:t>0</w:t>
      </w:r>
      <w:r w:rsidR="00023945" w:rsidRPr="00152F7A">
        <w:t xml:space="preserve"> cm plasttruubil 0,65</w:t>
      </w:r>
      <w:r w:rsidR="007A7D12" w:rsidRPr="00152F7A">
        <w:t xml:space="preserve"> </w:t>
      </w:r>
      <w:r w:rsidR="00023945" w:rsidRPr="00152F7A">
        <w:t>m</w:t>
      </w:r>
      <w:r w:rsidR="001647E3" w:rsidRPr="00152F7A">
        <w:t xml:space="preserve"> ning 1</w:t>
      </w:r>
      <w:r w:rsidR="00152F7A">
        <w:t>2</w:t>
      </w:r>
      <w:r w:rsidR="001647E3" w:rsidRPr="00152F7A">
        <w:t xml:space="preserve">0 sm terastruubil </w:t>
      </w:r>
      <w:r w:rsidR="001066BB" w:rsidRPr="00152F7A">
        <w:t>1,0 m</w:t>
      </w:r>
      <w:r w:rsidR="008E0CF8" w:rsidRPr="00152F7A">
        <w:t>.</w:t>
      </w:r>
    </w:p>
    <w:p w14:paraId="29C4501B" w14:textId="1B461B4A" w:rsidR="006A77F2" w:rsidRPr="00751E6D" w:rsidRDefault="0091650B" w:rsidP="006A77F2">
      <w:pPr>
        <w:suppressAutoHyphens w:val="0"/>
        <w:autoSpaceDE w:val="0"/>
        <w:autoSpaceDN w:val="0"/>
        <w:adjustRightInd w:val="0"/>
        <w:jc w:val="both"/>
      </w:pPr>
      <w:bookmarkStart w:id="8" w:name="_Hlk120101388"/>
      <w:r w:rsidRPr="00751E6D">
        <w:rPr>
          <w:bCs/>
        </w:rPr>
        <w:t xml:space="preserve">Kõikidele </w:t>
      </w:r>
      <w:r w:rsidR="00152F7A" w:rsidRPr="00751E6D">
        <w:rPr>
          <w:bCs/>
        </w:rPr>
        <w:t>4</w:t>
      </w:r>
      <w:r w:rsidRPr="00751E6D">
        <w:rPr>
          <w:bCs/>
        </w:rPr>
        <w:t>0</w:t>
      </w:r>
      <w:r w:rsidR="00A52649" w:rsidRPr="00751E6D">
        <w:rPr>
          <w:bCs/>
        </w:rPr>
        <w:t>sm</w:t>
      </w:r>
      <w:r w:rsidRPr="00751E6D">
        <w:rPr>
          <w:bCs/>
        </w:rPr>
        <w:t xml:space="preserve"> kuni </w:t>
      </w:r>
      <w:r w:rsidR="00152F7A" w:rsidRPr="00751E6D">
        <w:rPr>
          <w:bCs/>
        </w:rPr>
        <w:t>6</w:t>
      </w:r>
      <w:r w:rsidRPr="00751E6D">
        <w:rPr>
          <w:bCs/>
        </w:rPr>
        <w:t>0</w:t>
      </w:r>
      <w:r w:rsidR="00A52649" w:rsidRPr="00751E6D">
        <w:rPr>
          <w:bCs/>
        </w:rPr>
        <w:t>sm</w:t>
      </w:r>
      <w:r w:rsidRPr="00751E6D">
        <w:rPr>
          <w:bCs/>
        </w:rPr>
        <w:t xml:space="preserve"> truupidele on ette nähtud ehitada otsakutele kindlustised </w:t>
      </w:r>
      <w:bookmarkEnd w:id="8"/>
      <w:r w:rsidRPr="00751E6D">
        <w:rPr>
          <w:bCs/>
        </w:rPr>
        <w:t>mattotsakutena tüüpotsakutega: MAO. Truupide mattotsakud, tüüp MAO, tuleb ehitada vastavalt kogumikule „Maaparandusrajatiste tüüpjoonised“ (Tallinn 201</w:t>
      </w:r>
      <w:r w:rsidR="0088017D" w:rsidRPr="00751E6D">
        <w:rPr>
          <w:bCs/>
        </w:rPr>
        <w:t>9</w:t>
      </w:r>
      <w:r w:rsidRPr="00751E6D">
        <w:rPr>
          <w:bCs/>
        </w:rPr>
        <w:t>) joonis 3.1-1 kuni 3.1-2. Otsakute rajamiseks truupidele tuleb kasutada nõlvust 1:1,5.</w:t>
      </w:r>
      <w:r w:rsidR="00E80A4E" w:rsidRPr="00751E6D">
        <w:rPr>
          <w:bCs/>
        </w:rPr>
        <w:t xml:space="preserve"> </w:t>
      </w:r>
      <w:r w:rsidR="001066BB" w:rsidRPr="00751E6D">
        <w:rPr>
          <w:bCs/>
        </w:rPr>
        <w:t xml:space="preserve">Kõikidele </w:t>
      </w:r>
      <w:r w:rsidR="00751E6D" w:rsidRPr="00751E6D">
        <w:rPr>
          <w:bCs/>
        </w:rPr>
        <w:t>6</w:t>
      </w:r>
      <w:r w:rsidR="008A3F2A" w:rsidRPr="00751E6D">
        <w:rPr>
          <w:bCs/>
        </w:rPr>
        <w:t>0</w:t>
      </w:r>
      <w:r w:rsidR="007A7D12" w:rsidRPr="00751E6D">
        <w:rPr>
          <w:bCs/>
        </w:rPr>
        <w:t>sm</w:t>
      </w:r>
      <w:r w:rsidR="008A3F2A" w:rsidRPr="00751E6D">
        <w:rPr>
          <w:bCs/>
        </w:rPr>
        <w:t xml:space="preserve"> </w:t>
      </w:r>
      <w:r w:rsidR="00751E6D" w:rsidRPr="00751E6D">
        <w:rPr>
          <w:bCs/>
        </w:rPr>
        <w:t>kuni</w:t>
      </w:r>
      <w:r w:rsidR="008A3F2A" w:rsidRPr="00751E6D">
        <w:rPr>
          <w:bCs/>
        </w:rPr>
        <w:t xml:space="preserve"> </w:t>
      </w:r>
      <w:r w:rsidR="00B6304D" w:rsidRPr="00751E6D">
        <w:rPr>
          <w:bCs/>
        </w:rPr>
        <w:t>1</w:t>
      </w:r>
      <w:r w:rsidR="00751E6D" w:rsidRPr="00751E6D">
        <w:rPr>
          <w:bCs/>
        </w:rPr>
        <w:t>2</w:t>
      </w:r>
      <w:r w:rsidR="00B6304D" w:rsidRPr="00751E6D">
        <w:rPr>
          <w:bCs/>
        </w:rPr>
        <w:t xml:space="preserve">0 </w:t>
      </w:r>
      <w:r w:rsidR="007A7D12" w:rsidRPr="00751E6D">
        <w:rPr>
          <w:bCs/>
        </w:rPr>
        <w:t>sm</w:t>
      </w:r>
      <w:r w:rsidR="00304042" w:rsidRPr="00751E6D">
        <w:rPr>
          <w:bCs/>
        </w:rPr>
        <w:t xml:space="preserve"> truupidele on ette nähtud ehitada otsakutele kindlustised </w:t>
      </w:r>
      <w:r w:rsidRPr="00751E6D">
        <w:rPr>
          <w:bCs/>
        </w:rPr>
        <w:t>kiviotsak</w:t>
      </w:r>
      <w:r w:rsidR="00AF518D" w:rsidRPr="00751E6D">
        <w:rPr>
          <w:bCs/>
        </w:rPr>
        <w:t xml:space="preserve"> K</w:t>
      </w:r>
      <w:r w:rsidR="00E80A4E" w:rsidRPr="00751E6D">
        <w:rPr>
          <w:bCs/>
        </w:rPr>
        <w:t xml:space="preserve">OK. </w:t>
      </w:r>
      <w:r w:rsidR="00D93D2A" w:rsidRPr="00751E6D">
        <w:rPr>
          <w:bCs/>
        </w:rPr>
        <w:t>Otsakute rajamiseks truupidele tuleb kasutada nõlvust 1:1,5 ning järgida vastavaid tüüpjooniseid väljaandest „Maaparandusrajatiste tüüpjoonised“ (Tallinn 201</w:t>
      </w:r>
      <w:r w:rsidR="00457120" w:rsidRPr="00751E6D">
        <w:rPr>
          <w:bCs/>
        </w:rPr>
        <w:t>9</w:t>
      </w:r>
      <w:r w:rsidR="00D93D2A" w:rsidRPr="00751E6D">
        <w:rPr>
          <w:bCs/>
        </w:rPr>
        <w:t xml:space="preserve">). </w:t>
      </w:r>
      <w:r w:rsidR="00AF518D" w:rsidRPr="00751E6D">
        <w:t>K</w:t>
      </w:r>
      <w:r w:rsidR="006A77F2" w:rsidRPr="00751E6D">
        <w:t>OK tüüpi otsakute ehitamisel tuleb kivikindlustuse alune kraavi nõlv süvistada, et peale kindlustuse ehitamist kindlustus ja nõlv oleksid ühes tasapinnas.</w:t>
      </w:r>
      <w:r w:rsidR="00412ECE" w:rsidRPr="00751E6D">
        <w:t xml:space="preserve"> </w:t>
      </w:r>
      <w:r w:rsidR="00AF518D" w:rsidRPr="00751E6D">
        <w:t>K</w:t>
      </w:r>
      <w:r w:rsidR="00412ECE" w:rsidRPr="00751E6D">
        <w:t>OK otsakute rajamisel ei kasutata geotekstiili kivide all.</w:t>
      </w:r>
      <w:r w:rsidR="009459D4" w:rsidRPr="00751E6D">
        <w:t xml:space="preserve"> </w:t>
      </w:r>
      <w:bookmarkStart w:id="9" w:name="_Hlk113011941"/>
      <w:r w:rsidR="009459D4" w:rsidRPr="00751E6D">
        <w:t xml:space="preserve">Otsakute ja nõlvade kindlustamisel võib kasutada hüdrokülvi, kuid see peab olema teostatud 50 päeva enne ehituse lõpptähtaega ja ehituse üle andes peab otsakul/kindlustusel </w:t>
      </w:r>
      <w:r w:rsidR="003F5C9D" w:rsidRPr="00751E6D">
        <w:t>kasvama ühtlane elujõuline haljastus.</w:t>
      </w:r>
      <w:bookmarkEnd w:id="9"/>
      <w:r w:rsidR="009459D4" w:rsidRPr="00751E6D">
        <w:t xml:space="preserve">  </w:t>
      </w:r>
    </w:p>
    <w:p w14:paraId="01208449" w14:textId="323D2D98" w:rsidR="00931549" w:rsidRPr="00CC5276" w:rsidRDefault="00931549" w:rsidP="006A77F2">
      <w:pPr>
        <w:suppressAutoHyphens w:val="0"/>
        <w:autoSpaceDE w:val="0"/>
        <w:autoSpaceDN w:val="0"/>
        <w:adjustRightInd w:val="0"/>
        <w:jc w:val="both"/>
      </w:pPr>
      <w:r w:rsidRPr="00CC5276">
        <w:t>Välja kaevatud vanad r/b truubitorud tuleb rekonstrueeritavalt alalt ära vedada ja utiliseerida.</w:t>
      </w:r>
    </w:p>
    <w:p w14:paraId="2C3F3C6A" w14:textId="60615895" w:rsidR="000E70FE" w:rsidRDefault="000E70FE" w:rsidP="005A38E8">
      <w:pPr>
        <w:pStyle w:val="Default"/>
        <w:jc w:val="both"/>
        <w:rPr>
          <w:rFonts w:ascii="Times New Roman" w:hAnsi="Times New Roman" w:cs="Times New Roman"/>
        </w:rPr>
      </w:pPr>
      <w:r w:rsidRPr="00CC5276">
        <w:rPr>
          <w:rFonts w:ascii="Times New Roman" w:hAnsi="Times New Roman" w:cs="Times New Roman"/>
          <w:b/>
          <w:bCs/>
        </w:rPr>
        <w:t>M</w:t>
      </w:r>
      <w:r w:rsidR="00AC348A" w:rsidRPr="00CC5276">
        <w:rPr>
          <w:rFonts w:ascii="Times New Roman" w:hAnsi="Times New Roman" w:cs="Times New Roman"/>
          <w:b/>
          <w:bCs/>
        </w:rPr>
        <w:t>ets</w:t>
      </w:r>
      <w:r w:rsidR="00CC5276" w:rsidRPr="00CC5276">
        <w:rPr>
          <w:rFonts w:ascii="Times New Roman" w:hAnsi="Times New Roman" w:cs="Times New Roman"/>
          <w:b/>
          <w:bCs/>
        </w:rPr>
        <w:t xml:space="preserve">küla </w:t>
      </w:r>
      <w:r w:rsidR="00CC5276" w:rsidRPr="0035260E">
        <w:rPr>
          <w:rFonts w:ascii="Times New Roman" w:hAnsi="Times New Roman" w:cs="Times New Roman"/>
          <w:b/>
          <w:bCs/>
        </w:rPr>
        <w:t>tupik</w:t>
      </w:r>
      <w:r w:rsidRPr="0035260E">
        <w:rPr>
          <w:rFonts w:ascii="Times New Roman" w:hAnsi="Times New Roman" w:cs="Times New Roman"/>
          <w:b/>
          <w:bCs/>
        </w:rPr>
        <w:t xml:space="preserve">tee </w:t>
      </w:r>
      <w:r w:rsidRPr="0035260E">
        <w:rPr>
          <w:rFonts w:ascii="Times New Roman" w:hAnsi="Times New Roman" w:cs="Times New Roman"/>
        </w:rPr>
        <w:t xml:space="preserve">(pikkus </w:t>
      </w:r>
      <w:r w:rsidR="00CC5276" w:rsidRPr="0035260E">
        <w:rPr>
          <w:rFonts w:ascii="Times New Roman" w:hAnsi="Times New Roman" w:cs="Times New Roman"/>
        </w:rPr>
        <w:t>2,</w:t>
      </w:r>
      <w:r w:rsidRPr="0035260E">
        <w:rPr>
          <w:rFonts w:ascii="Times New Roman" w:hAnsi="Times New Roman" w:cs="Times New Roman"/>
        </w:rPr>
        <w:t xml:space="preserve">04 km) </w:t>
      </w:r>
      <w:r w:rsidR="00CC5276" w:rsidRPr="0035260E">
        <w:rPr>
          <w:rFonts w:ascii="Times New Roman" w:hAnsi="Times New Roman" w:cs="Times New Roman"/>
        </w:rPr>
        <w:t>rekonstrueeri</w:t>
      </w:r>
      <w:r w:rsidRPr="0035260E">
        <w:rPr>
          <w:rFonts w:ascii="Times New Roman" w:hAnsi="Times New Roman" w:cs="Times New Roman"/>
        </w:rPr>
        <w:t xml:space="preserve">mine algab </w:t>
      </w:r>
      <w:r w:rsidR="005A38E8" w:rsidRPr="0035260E">
        <w:rPr>
          <w:rFonts w:ascii="Times New Roman" w:hAnsi="Times New Roman" w:cs="Times New Roman"/>
        </w:rPr>
        <w:t>Vaabu-Jürioja teelt kuni kvartalil MT192 oleva tagasipööramise kohani.</w:t>
      </w:r>
      <w:r w:rsidRPr="0035260E">
        <w:rPr>
          <w:rFonts w:ascii="Times New Roman" w:hAnsi="Times New Roman" w:cs="Times New Roman"/>
        </w:rPr>
        <w:t xml:space="preserve"> Tee lõppu </w:t>
      </w:r>
      <w:r w:rsidR="00CB5D95" w:rsidRPr="0035260E">
        <w:rPr>
          <w:rFonts w:ascii="Times New Roman" w:hAnsi="Times New Roman" w:cs="Times New Roman"/>
        </w:rPr>
        <w:t>rajatakse</w:t>
      </w:r>
      <w:r w:rsidRPr="0035260E">
        <w:rPr>
          <w:rFonts w:ascii="Times New Roman" w:hAnsi="Times New Roman" w:cs="Times New Roman"/>
        </w:rPr>
        <w:t xml:space="preserve"> tagasipööramise koht. Tee algusesse on </w:t>
      </w:r>
      <w:r w:rsidR="00CB5D95" w:rsidRPr="0035260E">
        <w:rPr>
          <w:rFonts w:ascii="Times New Roman" w:hAnsi="Times New Roman" w:cs="Times New Roman"/>
        </w:rPr>
        <w:t>ettenähtud</w:t>
      </w:r>
      <w:r w:rsidRPr="0035260E">
        <w:rPr>
          <w:rFonts w:ascii="Times New Roman" w:hAnsi="Times New Roman" w:cs="Times New Roman"/>
        </w:rPr>
        <w:t xml:space="preserve"> </w:t>
      </w:r>
      <w:r w:rsidR="0065431A" w:rsidRPr="0035260E">
        <w:rPr>
          <w:rFonts w:ascii="Times New Roman" w:hAnsi="Times New Roman" w:cs="Times New Roman"/>
        </w:rPr>
        <w:t xml:space="preserve">teede </w:t>
      </w:r>
      <w:r w:rsidR="0035260E" w:rsidRPr="0035260E">
        <w:rPr>
          <w:rFonts w:ascii="Times New Roman" w:hAnsi="Times New Roman" w:cs="Times New Roman"/>
        </w:rPr>
        <w:t>T-kujulise ristmiku R-T</w:t>
      </w:r>
      <w:r w:rsidRPr="0035260E">
        <w:rPr>
          <w:rFonts w:ascii="Times New Roman" w:hAnsi="Times New Roman" w:cs="Times New Roman"/>
        </w:rPr>
        <w:t xml:space="preserve"> ehitus.</w:t>
      </w:r>
    </w:p>
    <w:p w14:paraId="16BFA98E" w14:textId="62043E04" w:rsidR="00486ED9" w:rsidRPr="0035260E" w:rsidRDefault="00486ED9" w:rsidP="0087300F">
      <w:pPr>
        <w:pStyle w:val="Default"/>
        <w:jc w:val="both"/>
        <w:rPr>
          <w:rFonts w:ascii="Times New Roman" w:hAnsi="Times New Roman" w:cs="Times New Roman"/>
        </w:rPr>
      </w:pPr>
      <w:r w:rsidRPr="00486ED9">
        <w:rPr>
          <w:rFonts w:ascii="Times New Roman" w:hAnsi="Times New Roman" w:cs="Times New Roman"/>
        </w:rPr>
        <w:t>Metsküla tupiktee kate ehitatakse geotekstiilile (Deklareeritud tõmbetugevus MD/CMD ≥20 kN/m, 5,0 m lai) tee muldkeha</w:t>
      </w:r>
      <w:r w:rsidR="00550C70">
        <w:rPr>
          <w:rFonts w:ascii="Times New Roman" w:hAnsi="Times New Roman" w:cs="Times New Roman"/>
        </w:rPr>
        <w:t xml:space="preserve"> </w:t>
      </w:r>
      <w:r w:rsidRPr="00486ED9">
        <w:rPr>
          <w:rFonts w:ascii="Times New Roman" w:hAnsi="Times New Roman" w:cs="Times New Roman"/>
        </w:rPr>
        <w:t xml:space="preserve">kandevõime suurendamiseks. Teekatteks on </w:t>
      </w:r>
      <w:r w:rsidR="00550C70">
        <w:rPr>
          <w:rFonts w:ascii="Times New Roman" w:hAnsi="Times New Roman" w:cs="Times New Roman"/>
        </w:rPr>
        <w:t>ettenäh</w:t>
      </w:r>
      <w:r w:rsidRPr="00486ED9">
        <w:rPr>
          <w:rFonts w:ascii="Times New Roman" w:hAnsi="Times New Roman" w:cs="Times New Roman"/>
        </w:rPr>
        <w:t>tud 10</w:t>
      </w:r>
      <w:r w:rsidR="00550C70">
        <w:rPr>
          <w:rFonts w:ascii="Times New Roman" w:hAnsi="Times New Roman" w:cs="Times New Roman"/>
        </w:rPr>
        <w:t>sm killustiku (</w:t>
      </w:r>
      <w:r w:rsidRPr="00486ED9">
        <w:rPr>
          <w:rFonts w:ascii="Times New Roman" w:hAnsi="Times New Roman" w:cs="Times New Roman"/>
        </w:rPr>
        <w:t xml:space="preserve">fr. </w:t>
      </w:r>
      <w:r w:rsidR="00550C70">
        <w:rPr>
          <w:rFonts w:ascii="Times New Roman" w:hAnsi="Times New Roman" w:cs="Times New Roman"/>
        </w:rPr>
        <w:t>16</w:t>
      </w:r>
      <w:r w:rsidRPr="00486ED9">
        <w:rPr>
          <w:rFonts w:ascii="Times New Roman" w:hAnsi="Times New Roman" w:cs="Times New Roman"/>
        </w:rPr>
        <w:t>/31,5</w:t>
      </w:r>
      <w:r w:rsidR="00550C70">
        <w:rPr>
          <w:rFonts w:ascii="Times New Roman" w:hAnsi="Times New Roman" w:cs="Times New Roman"/>
        </w:rPr>
        <w:t>mm</w:t>
      </w:r>
      <w:r w:rsidRPr="00486ED9">
        <w:rPr>
          <w:rFonts w:ascii="Times New Roman" w:hAnsi="Times New Roman" w:cs="Times New Roman"/>
        </w:rPr>
        <w:t>)</w:t>
      </w:r>
      <w:r w:rsidR="004376D3">
        <w:rPr>
          <w:rFonts w:ascii="Times New Roman" w:hAnsi="Times New Roman" w:cs="Times New Roman"/>
        </w:rPr>
        <w:t xml:space="preserve"> ja aluseks </w:t>
      </w:r>
      <w:r w:rsidRPr="00486ED9">
        <w:rPr>
          <w:rFonts w:ascii="Times New Roman" w:hAnsi="Times New Roman" w:cs="Times New Roman"/>
        </w:rPr>
        <w:t>25</w:t>
      </w:r>
      <w:r w:rsidR="004376D3">
        <w:rPr>
          <w:rFonts w:ascii="Times New Roman" w:hAnsi="Times New Roman" w:cs="Times New Roman"/>
        </w:rPr>
        <w:t>sm aheraine</w:t>
      </w:r>
      <w:r w:rsidRPr="00486ED9">
        <w:rPr>
          <w:rFonts w:ascii="Times New Roman" w:hAnsi="Times New Roman" w:cs="Times New Roman"/>
        </w:rPr>
        <w:t xml:space="preserve"> (fr. </w:t>
      </w:r>
      <w:r w:rsidR="004376D3">
        <w:rPr>
          <w:rFonts w:ascii="Times New Roman" w:hAnsi="Times New Roman" w:cs="Times New Roman"/>
        </w:rPr>
        <w:t>1</w:t>
      </w:r>
      <w:r w:rsidRPr="00486ED9">
        <w:rPr>
          <w:rFonts w:ascii="Times New Roman" w:hAnsi="Times New Roman" w:cs="Times New Roman"/>
        </w:rPr>
        <w:t>0/90</w:t>
      </w:r>
      <w:r w:rsidR="004376D3">
        <w:rPr>
          <w:rFonts w:ascii="Times New Roman" w:hAnsi="Times New Roman" w:cs="Times New Roman"/>
        </w:rPr>
        <w:t>(125)</w:t>
      </w:r>
      <w:r w:rsidRPr="00486ED9">
        <w:rPr>
          <w:rFonts w:ascii="Times New Roman" w:hAnsi="Times New Roman" w:cs="Times New Roman"/>
        </w:rPr>
        <w:t xml:space="preserve">mm) segatuna </w:t>
      </w:r>
      <w:r w:rsidR="004376D3">
        <w:rPr>
          <w:rFonts w:ascii="Times New Roman" w:hAnsi="Times New Roman" w:cs="Times New Roman"/>
        </w:rPr>
        <w:t xml:space="preserve">killustiku </w:t>
      </w:r>
      <w:r w:rsidRPr="00486ED9">
        <w:rPr>
          <w:rFonts w:ascii="Times New Roman" w:hAnsi="Times New Roman" w:cs="Times New Roman"/>
        </w:rPr>
        <w:t>31,5/63mm 35kg/m2.</w:t>
      </w:r>
      <w:r w:rsidR="0087300F">
        <w:rPr>
          <w:rFonts w:ascii="Times New Roman" w:hAnsi="Times New Roman" w:cs="Times New Roman"/>
        </w:rPr>
        <w:t xml:space="preserve"> </w:t>
      </w:r>
      <w:r w:rsidR="002D0E3F" w:rsidRPr="002D0E3F">
        <w:rPr>
          <w:rFonts w:ascii="Times New Roman" w:hAnsi="Times New Roman" w:cs="Times New Roman"/>
        </w:rPr>
        <w:t>Teele rajatakse katend pealt laiusega 4,5m</w:t>
      </w:r>
      <w:r w:rsidR="00C57B71">
        <w:rPr>
          <w:rFonts w:ascii="Times New Roman" w:hAnsi="Times New Roman" w:cs="Times New Roman"/>
        </w:rPr>
        <w:t>.</w:t>
      </w:r>
    </w:p>
    <w:p w14:paraId="66B0346E" w14:textId="12FF1FA2" w:rsidR="00BA3EB0" w:rsidRPr="00E321E8" w:rsidRDefault="00BA3EB0" w:rsidP="000E70FE">
      <w:pPr>
        <w:pStyle w:val="Default"/>
        <w:jc w:val="both"/>
        <w:rPr>
          <w:rFonts w:ascii="Times New Roman" w:hAnsi="Times New Roman" w:cs="Times New Roman"/>
          <w:highlight w:val="yellow"/>
        </w:rPr>
      </w:pPr>
      <w:r w:rsidRPr="00AC348A">
        <w:rPr>
          <w:rFonts w:ascii="Times New Roman" w:hAnsi="Times New Roman" w:cs="Times New Roman"/>
          <w:b/>
          <w:bCs/>
        </w:rPr>
        <w:t>Vaab</w:t>
      </w:r>
      <w:r w:rsidR="00AC348A" w:rsidRPr="00AC348A">
        <w:rPr>
          <w:rFonts w:ascii="Times New Roman" w:hAnsi="Times New Roman" w:cs="Times New Roman"/>
          <w:b/>
          <w:bCs/>
        </w:rPr>
        <w:t>u-Jürioj</w:t>
      </w:r>
      <w:r w:rsidRPr="00AC348A">
        <w:rPr>
          <w:rFonts w:ascii="Times New Roman" w:hAnsi="Times New Roman" w:cs="Times New Roman"/>
          <w:b/>
          <w:bCs/>
        </w:rPr>
        <w:t>a tee</w:t>
      </w:r>
      <w:r w:rsidRPr="00AC348A">
        <w:rPr>
          <w:rFonts w:ascii="Times New Roman" w:hAnsi="Times New Roman" w:cs="Times New Roman"/>
        </w:rPr>
        <w:t xml:space="preserve"> (pikkus 2,</w:t>
      </w:r>
      <w:r w:rsidR="00AC348A" w:rsidRPr="00AC348A">
        <w:rPr>
          <w:rFonts w:ascii="Times New Roman" w:hAnsi="Times New Roman" w:cs="Times New Roman"/>
        </w:rPr>
        <w:t>8</w:t>
      </w:r>
      <w:r w:rsidRPr="00AC348A">
        <w:rPr>
          <w:rFonts w:ascii="Times New Roman" w:hAnsi="Times New Roman" w:cs="Times New Roman"/>
        </w:rPr>
        <w:t xml:space="preserve">2 km) </w:t>
      </w:r>
      <w:r w:rsidR="00AC348A" w:rsidRPr="00AC348A">
        <w:rPr>
          <w:rFonts w:ascii="Times New Roman" w:hAnsi="Times New Roman" w:cs="Times New Roman"/>
        </w:rPr>
        <w:t>uuend</w:t>
      </w:r>
      <w:r w:rsidRPr="00AC348A">
        <w:rPr>
          <w:rFonts w:ascii="Times New Roman" w:hAnsi="Times New Roman" w:cs="Times New Roman"/>
        </w:rPr>
        <w:t xml:space="preserve">us algab </w:t>
      </w:r>
      <w:r w:rsidR="002D1BC5" w:rsidRPr="002D1BC5">
        <w:rPr>
          <w:rFonts w:ascii="Times New Roman" w:hAnsi="Times New Roman" w:cs="Times New Roman"/>
        </w:rPr>
        <w:t xml:space="preserve">algusega Mäetaguse - Iisaku teelt kuni kvartali MT188 </w:t>
      </w:r>
      <w:r w:rsidR="002D1BC5" w:rsidRPr="00697013">
        <w:rPr>
          <w:rFonts w:ascii="Times New Roman" w:hAnsi="Times New Roman" w:cs="Times New Roman"/>
        </w:rPr>
        <w:t>lõpuni</w:t>
      </w:r>
      <w:r w:rsidRPr="00697013">
        <w:rPr>
          <w:rFonts w:ascii="Times New Roman" w:hAnsi="Times New Roman" w:cs="Times New Roman"/>
        </w:rPr>
        <w:t>, kuhu rajatakse tagasipööramise koht.</w:t>
      </w:r>
      <w:r w:rsidR="00C57B71">
        <w:rPr>
          <w:rFonts w:ascii="Times New Roman" w:hAnsi="Times New Roman" w:cs="Times New Roman"/>
        </w:rPr>
        <w:t xml:space="preserve"> </w:t>
      </w:r>
      <w:r w:rsidR="00C57B71" w:rsidRPr="00C57B71">
        <w:rPr>
          <w:rFonts w:ascii="Times New Roman" w:hAnsi="Times New Roman" w:cs="Times New Roman"/>
        </w:rPr>
        <w:t xml:space="preserve">Tee katend </w:t>
      </w:r>
      <w:r w:rsidR="00C57B71">
        <w:rPr>
          <w:rFonts w:ascii="Times New Roman" w:hAnsi="Times New Roman" w:cs="Times New Roman"/>
        </w:rPr>
        <w:t xml:space="preserve">uuendatakse </w:t>
      </w:r>
      <w:r w:rsidR="00C57B71" w:rsidRPr="00C57B71">
        <w:rPr>
          <w:rFonts w:ascii="Times New Roman" w:hAnsi="Times New Roman" w:cs="Times New Roman"/>
        </w:rPr>
        <w:t>pealt laiusega 4,5m</w:t>
      </w:r>
      <w:r w:rsidR="00C57B71">
        <w:rPr>
          <w:rFonts w:ascii="Times New Roman" w:hAnsi="Times New Roman" w:cs="Times New Roman"/>
        </w:rPr>
        <w:t xml:space="preserve"> ja </w:t>
      </w:r>
      <w:r w:rsidR="00912BC9">
        <w:rPr>
          <w:rFonts w:ascii="Times New Roman" w:hAnsi="Times New Roman" w:cs="Times New Roman"/>
        </w:rPr>
        <w:t>10 sm paksuselt killustikuga fr. 16/31,5mm</w:t>
      </w:r>
    </w:p>
    <w:p w14:paraId="0AC605F3" w14:textId="6A3A04E2" w:rsidR="000D0797" w:rsidRDefault="006A22F9" w:rsidP="006A22F9">
      <w:pPr>
        <w:suppressAutoHyphens w:val="0"/>
        <w:autoSpaceDE w:val="0"/>
        <w:autoSpaceDN w:val="0"/>
        <w:adjustRightInd w:val="0"/>
        <w:jc w:val="both"/>
        <w:rPr>
          <w:highlight w:val="yellow"/>
        </w:rPr>
      </w:pPr>
      <w:r>
        <w:t>Metsküla tupiktee ja Vaabu-Jürioja tee T-kujuline ristmiku katend ja T-kujulised tagasipööramisekohad rajatakse analoogselt Metsküla tupiktee kattega. T-kujuliste tagasipööramisekohtadel on mulde ehitamiseks täiendavalt ette nähtud 50m</w:t>
      </w:r>
      <w:r w:rsidRPr="006A22F9">
        <w:rPr>
          <w:vertAlign w:val="superscript"/>
        </w:rPr>
        <w:t>3</w:t>
      </w:r>
      <w:r>
        <w:t xml:space="preserve"> aherainealuse ehitamist kasutades fr. 10/90(125)mm. Metsküla tupiktee tagasipööramisekohal olemasolevad kruusalusega mahasõidukohad planeeritakse 50m ulatuses laiali rajamaks tagasipööramisekoha alla ühtlane mulle.</w:t>
      </w:r>
      <w:r w:rsidR="000D0797" w:rsidRPr="000D0797">
        <w:rPr>
          <w:highlight w:val="yellow"/>
        </w:rPr>
        <w:t xml:space="preserve"> </w:t>
      </w:r>
    </w:p>
    <w:p w14:paraId="63E3B9BB" w14:textId="13A4C58D" w:rsidR="005541CF" w:rsidRDefault="005541CF" w:rsidP="00E96F8B">
      <w:pPr>
        <w:suppressAutoHyphens w:val="0"/>
        <w:autoSpaceDE w:val="0"/>
        <w:autoSpaceDN w:val="0"/>
        <w:adjustRightInd w:val="0"/>
        <w:jc w:val="both"/>
      </w:pPr>
      <w:r>
        <w:t xml:space="preserve">Metsküla tupikteelt rajatakse kvartalisihtidele ja kraavimulletele mahasõidukohad M3, mille kate kulumiskiht koosneb killustikust tüsedusega 10cm fr. 16/31,5, ning selle aluskiht koosneb aherainest fr. 10/90(125)mm tüsedusega 25cm. Rekonstrueeritava tee mahasõidukohad ehitatakse samuti geotekstiilile </w:t>
      </w:r>
      <w:r w:rsidRPr="005541CF">
        <w:t>(Deklareeritud tõmbetugevus MD/CMD ≥20 kN/m, 5,0 m lai)</w:t>
      </w:r>
      <w:r>
        <w:t>. Samasuguse kattega rajatakse ka Vaabu-Jürioja teele uus mahasõidukoht M3 kraavi 3-87 muldele, üle truubi T/22.</w:t>
      </w:r>
      <w:r w:rsidR="00E96F8B" w:rsidRPr="00E96F8B">
        <w:t xml:space="preserve"> </w:t>
      </w:r>
      <w:r w:rsidR="00E96F8B">
        <w:t>Ülejäänud Vaabu-Jüroja tee mahasõidukohad uuendatakse samuti tüübile M3. Hetkel on teele</w:t>
      </w:r>
      <w:r w:rsidR="000821A8">
        <w:t xml:space="preserve"> </w:t>
      </w:r>
      <w:r w:rsidR="00E96F8B">
        <w:t>rajatud mahasõidukohad vastavalt Maaparandusrajatiste tüüpjoonistele 2008 tüübid nr. 8</w:t>
      </w:r>
      <w:r w:rsidR="000821A8">
        <w:t xml:space="preserve"> </w:t>
      </w:r>
      <w:r w:rsidR="00E96F8B">
        <w:t>(pikkus 20m, pöörderaadius 15m) ja nr 10 (pikkus 20m, pöörderaadius 5m). Sellest tulenevalt</w:t>
      </w:r>
      <w:r w:rsidR="000821A8">
        <w:t xml:space="preserve"> </w:t>
      </w:r>
      <w:r w:rsidR="00E96F8B">
        <w:t>on Vaabu-Jürioja tee M3 mahasõidukohtade pöörderaadiuste väljaehitamiseks ette nähtud</w:t>
      </w:r>
      <w:r w:rsidR="000821A8">
        <w:t xml:space="preserve"> </w:t>
      </w:r>
      <w:r w:rsidR="00E96F8B">
        <w:t>kattealuse laiendamine, välja arvatud mahasõidukohad kraavide 3-78 (2), 3-01 (1), 3-51 (1)</w:t>
      </w:r>
      <w:r w:rsidR="000821A8">
        <w:t xml:space="preserve">, </w:t>
      </w:r>
      <w:r w:rsidR="00E96F8B">
        <w:t>3-72 (1), 3-48 (2) mulletele kuhu varasemalt olid rajatud mahasõidukohad tüüp nr 8</w:t>
      </w:r>
      <w:r w:rsidR="000821A8">
        <w:t xml:space="preserve"> </w:t>
      </w:r>
      <w:r w:rsidR="00E96F8B">
        <w:t>(R=15m).</w:t>
      </w:r>
    </w:p>
    <w:p w14:paraId="28E5D89B" w14:textId="1D0AA797" w:rsidR="0063151A" w:rsidRPr="000D0797" w:rsidRDefault="0063151A" w:rsidP="0063151A">
      <w:pPr>
        <w:suppressAutoHyphens w:val="0"/>
        <w:autoSpaceDE w:val="0"/>
        <w:autoSpaceDN w:val="0"/>
        <w:adjustRightInd w:val="0"/>
        <w:jc w:val="both"/>
        <w:rPr>
          <w:highlight w:val="yellow"/>
        </w:rPr>
      </w:pPr>
      <w:r>
        <w:t>Kõik teede rajatised ehitatakse vastavalt trükisele “Maaparandusrajatiste tüüpjoonised” (Tallinn 2019).</w:t>
      </w:r>
    </w:p>
    <w:p w14:paraId="1A9E602C" w14:textId="77777777" w:rsidR="000D0797" w:rsidRPr="00E25A02" w:rsidRDefault="000D0797" w:rsidP="000D0797">
      <w:pPr>
        <w:suppressAutoHyphens w:val="0"/>
        <w:autoSpaceDE w:val="0"/>
        <w:autoSpaceDN w:val="0"/>
        <w:adjustRightInd w:val="0"/>
        <w:jc w:val="both"/>
      </w:pPr>
    </w:p>
    <w:p w14:paraId="28B69112" w14:textId="77777777" w:rsidR="000D0797" w:rsidRPr="00E25A02" w:rsidRDefault="000D0797" w:rsidP="000D0797">
      <w:pPr>
        <w:suppressAutoHyphens w:val="0"/>
        <w:autoSpaceDE w:val="0"/>
        <w:autoSpaceDN w:val="0"/>
        <w:adjustRightInd w:val="0"/>
        <w:jc w:val="both"/>
      </w:pPr>
      <w:r w:rsidRPr="00E25A02">
        <w:t xml:space="preserve">Ristumiskohale paigaldatakse liiklusmärgid nr 221 "Anna teed" komplekt koos eelteavitusmärgiga 221+811 ja liiklusmärk nr 644 "Tee nimetus" (2tk). Avalikult teelt </w:t>
      </w:r>
      <w:r w:rsidRPr="00E25A02">
        <w:lastRenderedPageBreak/>
        <w:t>ehitatavale metsateele liikumisel paigaldatakse tee algusese liiklusmärk nr 341 "Massipiirang" komplekt koos lisateatetahvliga 891b "Välja arvatud RMK loal".</w:t>
      </w:r>
    </w:p>
    <w:p w14:paraId="2C6441A1" w14:textId="77777777" w:rsidR="000D0797" w:rsidRPr="00E25A02" w:rsidRDefault="000D0797" w:rsidP="000D0797">
      <w:pPr>
        <w:suppressAutoHyphens w:val="0"/>
        <w:autoSpaceDE w:val="0"/>
        <w:autoSpaceDN w:val="0"/>
        <w:adjustRightInd w:val="0"/>
        <w:jc w:val="both"/>
      </w:pPr>
    </w:p>
    <w:p w14:paraId="1D368C17" w14:textId="77777777" w:rsidR="000D0797" w:rsidRPr="00CB50B6" w:rsidRDefault="000D0797" w:rsidP="000D0797">
      <w:pPr>
        <w:suppressAutoHyphens w:val="0"/>
        <w:autoSpaceDE w:val="0"/>
        <w:autoSpaceDN w:val="0"/>
        <w:adjustRightInd w:val="0"/>
        <w:jc w:val="both"/>
      </w:pPr>
      <w:r w:rsidRPr="00E25A02">
        <w:t>Ehitusobjektil peab kogu ehituse aja olema tagatud ajakohane ajutine liikluskorraldus vastavalt teostatavatele töödele tuleb paigaldada</w:t>
      </w:r>
      <w:r w:rsidRPr="00CB50B6">
        <w:t xml:space="preserve"> teedele ajutised liiklusmärgid nr 158 „Teetööd“, nr 331 „Sissesõidu keeld”, nr 552 „Umbtee” ja avalikult kasutatavatel teedel tööde tegemiseks nõutavad liiklusskeemi kohased märgid ning lisaks kõik muud juhtumi põhised vajalikud ajutised liiklusmärgid; </w:t>
      </w:r>
    </w:p>
    <w:p w14:paraId="50A91696" w14:textId="77777777" w:rsidR="000D0797" w:rsidRPr="00CB50B6" w:rsidRDefault="000D0797" w:rsidP="000D0797">
      <w:pPr>
        <w:suppressAutoHyphens w:val="0"/>
        <w:autoSpaceDE w:val="0"/>
        <w:autoSpaceDN w:val="0"/>
        <w:adjustRightInd w:val="0"/>
        <w:jc w:val="both"/>
        <w:rPr>
          <w:lang w:eastAsia="et-EE"/>
        </w:rPr>
      </w:pPr>
    </w:p>
    <w:p w14:paraId="01D4563B" w14:textId="77777777" w:rsidR="000D0797" w:rsidRPr="00CB50B6" w:rsidRDefault="000D0797" w:rsidP="000D0797">
      <w:pPr>
        <w:suppressAutoHyphens w:val="0"/>
        <w:autoSpaceDE w:val="0"/>
        <w:autoSpaceDN w:val="0"/>
        <w:adjustRightInd w:val="0"/>
        <w:jc w:val="both"/>
        <w:rPr>
          <w:color w:val="FF0000"/>
          <w:u w:val="single"/>
          <w:lang w:eastAsia="et-EE"/>
        </w:rPr>
      </w:pPr>
      <w:bookmarkStart w:id="10" w:name="_Hlk88829334"/>
      <w:r w:rsidRPr="00CB50B6">
        <w:rPr>
          <w:color w:val="FF0000"/>
          <w:u w:val="single"/>
          <w:lang w:eastAsia="et-EE"/>
        </w:rPr>
        <w:t>Hankes tehtud muudatused võrreldes projektiga:</w:t>
      </w:r>
    </w:p>
    <w:p w14:paraId="49FCD1D3" w14:textId="77777777" w:rsidR="000D0797" w:rsidRPr="00CB50B6" w:rsidRDefault="000D0797" w:rsidP="000D0797">
      <w:pPr>
        <w:suppressAutoHyphens w:val="0"/>
        <w:autoSpaceDE w:val="0"/>
        <w:autoSpaceDN w:val="0"/>
        <w:adjustRightInd w:val="0"/>
        <w:jc w:val="both"/>
        <w:rPr>
          <w:color w:val="FF0000"/>
          <w:lang w:eastAsia="et-EE"/>
        </w:rPr>
      </w:pPr>
      <w:r w:rsidRPr="00CB50B6">
        <w:rPr>
          <w:color w:val="FF0000"/>
          <w:lang w:eastAsia="et-EE"/>
        </w:rPr>
        <w:t>Ehituses kasutatakse erinevalt projektis toodud järgmisi erisusi:</w:t>
      </w:r>
    </w:p>
    <w:p w14:paraId="030A74EF" w14:textId="77777777" w:rsidR="000D0797" w:rsidRPr="00CB50B6" w:rsidRDefault="000D0797" w:rsidP="000D0797">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CB50B6">
        <w:rPr>
          <w:color w:val="FF0000"/>
          <w:lang w:eastAsia="et-EE"/>
        </w:rPr>
        <w:t xml:space="preserve">Projektis toodud </w:t>
      </w:r>
      <w:bookmarkEnd w:id="11"/>
      <w:r w:rsidRPr="00CB50B6">
        <w:rPr>
          <w:color w:val="FF0000"/>
          <w:lang w:eastAsia="et-EE"/>
        </w:rPr>
        <w:t>truubi otsakute ehitamisel</w:t>
      </w:r>
      <w:bookmarkEnd w:id="10"/>
      <w:r w:rsidRPr="00CB50B6">
        <w:rPr>
          <w:color w:val="FF0000"/>
          <w:lang w:eastAsia="et-EE"/>
        </w:rPr>
        <w:t>, nõlvade kindlustamisel jm. võib kasutada ainult erosioonitõkke matti, mis koosneb 100% kookoskiududest (350 g/m</w:t>
      </w:r>
      <w:r w:rsidRPr="00CB50B6">
        <w:rPr>
          <w:color w:val="FF0000"/>
          <w:vertAlign w:val="superscript"/>
          <w:lang w:eastAsia="et-EE"/>
        </w:rPr>
        <w:t>2</w:t>
      </w:r>
      <w:r w:rsidRPr="00CB50B6">
        <w:rPr>
          <w:color w:val="FF0000"/>
          <w:lang w:eastAsia="et-EE"/>
        </w:rPr>
        <w:t xml:space="preserve">) ja mille siduselemendiks on jute nöör/võrk. Kasutatav erosioonitõkke matti peab koosnema 100% biolagunevast materjalist, mille eluiga on vähemalt 2 aastat. </w:t>
      </w:r>
      <w:r w:rsidRPr="00CB50B6">
        <w:rPr>
          <w:b/>
          <w:bCs/>
          <w:color w:val="FF0000"/>
          <w:lang w:eastAsia="et-EE"/>
        </w:rPr>
        <w:t xml:space="preserve">Erosioonitõkke matid, mis sisaldavad </w:t>
      </w:r>
      <w:r w:rsidRPr="00CB50B6">
        <w:rPr>
          <w:b/>
          <w:bCs/>
          <w:color w:val="FF0000"/>
          <w:u w:val="single"/>
          <w:lang w:eastAsia="et-EE"/>
        </w:rPr>
        <w:t>plastist sidusnööre/võrkusid on keelatud.</w:t>
      </w:r>
    </w:p>
    <w:p w14:paraId="4334A0CF" w14:textId="77777777" w:rsidR="000D0797" w:rsidRPr="00CB50B6" w:rsidRDefault="000D0797" w:rsidP="000D0797">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CB50B6">
        <w:rPr>
          <w:color w:val="FF0000"/>
          <w:lang w:eastAsia="et-EE"/>
        </w:rPr>
        <w:t>Otsakute ja nõlvade kindlustamisel võib kasutada hüdrokülvi, kuid see peab olema teostatud</w:t>
      </w:r>
      <w:r w:rsidRPr="00CB50B6">
        <w:rPr>
          <w:b/>
          <w:bCs/>
          <w:color w:val="FF0000"/>
          <w:lang w:eastAsia="et-EE"/>
        </w:rPr>
        <w:t xml:space="preserve"> </w:t>
      </w:r>
      <w:r w:rsidRPr="00CB50B6">
        <w:rPr>
          <w:b/>
          <w:bCs/>
          <w:color w:val="FF0000"/>
          <w:u w:val="single"/>
          <w:lang w:eastAsia="et-EE"/>
        </w:rPr>
        <w:t>50 päeva</w:t>
      </w:r>
      <w:r w:rsidRPr="00CB50B6">
        <w:rPr>
          <w:b/>
          <w:bCs/>
          <w:color w:val="FF0000"/>
          <w:lang w:eastAsia="et-EE"/>
        </w:rPr>
        <w:t xml:space="preserve"> </w:t>
      </w:r>
      <w:r w:rsidRPr="00CB50B6">
        <w:rPr>
          <w:color w:val="FF0000"/>
          <w:lang w:eastAsia="et-EE"/>
        </w:rPr>
        <w:t>enne ehituse lõpptähtaega ja ehituse üle andes peab otsakul/kindlustusel</w:t>
      </w:r>
      <w:r w:rsidRPr="00CB50B6">
        <w:rPr>
          <w:b/>
          <w:bCs/>
          <w:color w:val="FF0000"/>
          <w:lang w:eastAsia="et-EE"/>
        </w:rPr>
        <w:t xml:space="preserve"> </w:t>
      </w:r>
      <w:r w:rsidRPr="00CB50B6">
        <w:rPr>
          <w:b/>
          <w:bCs/>
          <w:color w:val="FF0000"/>
          <w:u w:val="single"/>
          <w:lang w:eastAsia="et-EE"/>
        </w:rPr>
        <w:t>kasvama ühtlane elujõuline haljastus.</w:t>
      </w:r>
    </w:p>
    <w:p w14:paraId="5509F094" w14:textId="77777777" w:rsidR="000D0797" w:rsidRDefault="000D0797" w:rsidP="000D0797">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CB50B6">
        <w:rPr>
          <w:color w:val="FF0000"/>
          <w:lang w:eastAsia="et-EE"/>
        </w:rPr>
        <w:t xml:space="preserve">Projektis toodud truubi otsakute ja kivikindlustuste ehitamisel </w:t>
      </w:r>
      <w:r w:rsidRPr="00CB50B6">
        <w:rPr>
          <w:b/>
          <w:bCs/>
          <w:color w:val="FF0000"/>
          <w:u w:val="single"/>
          <w:lang w:eastAsia="et-EE"/>
        </w:rPr>
        <w:t>on keelatud geotekstiilide kasutamine</w:t>
      </w:r>
      <w:r w:rsidRPr="00CB50B6">
        <w:rPr>
          <w:color w:val="FF0000"/>
          <w:lang w:eastAsia="et-EE"/>
        </w:rPr>
        <w:t xml:space="preserve"> kivikindlustuste kivide all.</w:t>
      </w:r>
    </w:p>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21EA295D"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E321E8">
        <w:rPr>
          <w:b/>
          <w:bCs/>
        </w:rPr>
        <w:t>Mets ja Keskkond</w:t>
      </w:r>
      <w:r w:rsidR="00C246F2" w:rsidRPr="007E0F44">
        <w:rPr>
          <w:b/>
          <w:bCs/>
        </w:rPr>
        <w:t xml:space="preserve"> OÜ</w:t>
      </w:r>
      <w:r w:rsidR="00C246F2" w:rsidRPr="00B82A12">
        <w:t xml:space="preserve"> poolt koostatud „</w:t>
      </w:r>
      <w:r w:rsidR="00E321E8" w:rsidRPr="00E321E8">
        <w:t>Lemmiku</w:t>
      </w:r>
      <w:r w:rsidR="00E321E8">
        <w:t xml:space="preserve"> </w:t>
      </w:r>
      <w:r w:rsidR="00C246F2">
        <w:t xml:space="preserve">maaparandusehitiste </w:t>
      </w:r>
      <w:r w:rsidR="00C246F2" w:rsidRPr="00B82A12">
        <w:t>rekonstrueerimise projekt“</w:t>
      </w:r>
      <w:r w:rsidR="00C246F2" w:rsidRPr="00281267">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w:t>
      </w:r>
      <w:r w:rsidRPr="001656A7">
        <w:lastRenderedPageBreak/>
        <w:t>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DDCC15C" w:rsidR="005E2201" w:rsidRPr="002E4E98" w:rsidRDefault="005E2201" w:rsidP="00A445AE">
      <w:pPr>
        <w:jc w:val="both"/>
        <w:rPr>
          <w:color w:val="000000"/>
        </w:rPr>
      </w:pPr>
      <w:r w:rsidRPr="002E4E98">
        <w:rPr>
          <w:color w:val="000000"/>
        </w:rPr>
        <w:t xml:space="preserve">Objektiga on võimalik tutvuda: metsaparandaja </w:t>
      </w:r>
      <w:r w:rsidR="000E026F" w:rsidRPr="00737AFC">
        <w:t xml:space="preserve">Maie Rummel, tel: 514 0460; e-post </w:t>
      </w:r>
      <w:hyperlink r:id="rId10" w:history="1">
        <w:r w:rsidR="000E026F" w:rsidRPr="00737AFC">
          <w:rPr>
            <w:rStyle w:val="Hperlink"/>
          </w:rPr>
          <w:t>maie.rummel@rmk.ee</w:t>
        </w:r>
      </w:hyperlink>
      <w:r w:rsidR="000E026F" w:rsidRPr="00737AF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lastRenderedPageBreak/>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75CC" w14:textId="77777777" w:rsidR="00A5021D" w:rsidRDefault="00A5021D">
      <w:r>
        <w:separator/>
      </w:r>
    </w:p>
  </w:endnote>
  <w:endnote w:type="continuationSeparator" w:id="0">
    <w:p w14:paraId="05F878AD" w14:textId="77777777" w:rsidR="00A5021D" w:rsidRDefault="00A5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1B2F" w14:textId="77777777" w:rsidR="00A5021D" w:rsidRDefault="00A5021D">
      <w:r>
        <w:separator/>
      </w:r>
    </w:p>
  </w:footnote>
  <w:footnote w:type="continuationSeparator" w:id="0">
    <w:p w14:paraId="7A36A46E" w14:textId="77777777" w:rsidR="00A5021D" w:rsidRDefault="00A50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706745F" w:rsidR="00E15B6A" w:rsidRPr="00DB67AA" w:rsidRDefault="008F3EE3" w:rsidP="007E12B1">
    <w:pPr>
      <w:rPr>
        <w:bCs/>
        <w:i/>
      </w:rPr>
    </w:pPr>
    <w:r w:rsidRPr="008F3EE3">
      <w:rPr>
        <w:bCs/>
        <w:i/>
      </w:rPr>
      <w:t>Lemmiku</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508C2"/>
    <w:rsid w:val="00151F23"/>
    <w:rsid w:val="0015262E"/>
    <w:rsid w:val="00152F7A"/>
    <w:rsid w:val="00153E72"/>
    <w:rsid w:val="0015411C"/>
    <w:rsid w:val="0015716A"/>
    <w:rsid w:val="00157D3E"/>
    <w:rsid w:val="001604E2"/>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49C6"/>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67A6"/>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6A"/>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C9D"/>
    <w:rsid w:val="003F5E4B"/>
    <w:rsid w:val="003F670C"/>
    <w:rsid w:val="003F7419"/>
    <w:rsid w:val="003F7FCE"/>
    <w:rsid w:val="00400050"/>
    <w:rsid w:val="00400938"/>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B79"/>
    <w:rsid w:val="00482FDA"/>
    <w:rsid w:val="00483F8B"/>
    <w:rsid w:val="00485DBB"/>
    <w:rsid w:val="00485EC4"/>
    <w:rsid w:val="00486ED9"/>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0C70"/>
    <w:rsid w:val="00551A5B"/>
    <w:rsid w:val="00552B82"/>
    <w:rsid w:val="00553C2A"/>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57C"/>
    <w:rsid w:val="005A621E"/>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60EE"/>
    <w:rsid w:val="005E7AB2"/>
    <w:rsid w:val="005E7CC1"/>
    <w:rsid w:val="005E7E47"/>
    <w:rsid w:val="005E7F2C"/>
    <w:rsid w:val="005F048F"/>
    <w:rsid w:val="005F0602"/>
    <w:rsid w:val="005F14C2"/>
    <w:rsid w:val="005F1F79"/>
    <w:rsid w:val="005F373A"/>
    <w:rsid w:val="005F4C06"/>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151A"/>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013"/>
    <w:rsid w:val="006975C9"/>
    <w:rsid w:val="00697647"/>
    <w:rsid w:val="00697F2D"/>
    <w:rsid w:val="00697F6E"/>
    <w:rsid w:val="006A008D"/>
    <w:rsid w:val="006A0F26"/>
    <w:rsid w:val="006A1BE8"/>
    <w:rsid w:val="006A22F9"/>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CEB"/>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1A53"/>
    <w:rsid w:val="0081234C"/>
    <w:rsid w:val="00812DD5"/>
    <w:rsid w:val="00813B11"/>
    <w:rsid w:val="0081465B"/>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00F"/>
    <w:rsid w:val="00873386"/>
    <w:rsid w:val="00874344"/>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E89"/>
    <w:rsid w:val="00A12046"/>
    <w:rsid w:val="00A12BE4"/>
    <w:rsid w:val="00A15F52"/>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21D"/>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779"/>
    <w:rsid w:val="00BC5DBA"/>
    <w:rsid w:val="00BC5E93"/>
    <w:rsid w:val="00BC62F1"/>
    <w:rsid w:val="00BC6483"/>
    <w:rsid w:val="00BC6D21"/>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091"/>
    <w:rsid w:val="00C02FE6"/>
    <w:rsid w:val="00C06986"/>
    <w:rsid w:val="00C06F43"/>
    <w:rsid w:val="00C07A46"/>
    <w:rsid w:val="00C102A2"/>
    <w:rsid w:val="00C108C8"/>
    <w:rsid w:val="00C10CDB"/>
    <w:rsid w:val="00C116BF"/>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5FAF"/>
    <w:rsid w:val="00C365C3"/>
    <w:rsid w:val="00C36FEB"/>
    <w:rsid w:val="00C37E5B"/>
    <w:rsid w:val="00C41408"/>
    <w:rsid w:val="00C41413"/>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761B3"/>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80BDF"/>
    <w:rsid w:val="00D81304"/>
    <w:rsid w:val="00D81648"/>
    <w:rsid w:val="00D81846"/>
    <w:rsid w:val="00D8192A"/>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165"/>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D70"/>
    <w:rsid w:val="00DE5EAB"/>
    <w:rsid w:val="00DE67E5"/>
    <w:rsid w:val="00DE706D"/>
    <w:rsid w:val="00DE75D3"/>
    <w:rsid w:val="00DE784B"/>
    <w:rsid w:val="00DE7D1A"/>
    <w:rsid w:val="00DF22F9"/>
    <w:rsid w:val="00DF2369"/>
    <w:rsid w:val="00DF28B2"/>
    <w:rsid w:val="00DF3A3F"/>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79F"/>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3FFE"/>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6F8B"/>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6707"/>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6DE"/>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8</Pages>
  <Words>3750</Words>
  <Characters>21379</Characters>
  <Application>Microsoft Office Word</Application>
  <DocSecurity>0</DocSecurity>
  <Lines>178</Lines>
  <Paragraphs>50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25079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420</cp:revision>
  <cp:lastPrinted>2009-10-14T12:22:00Z</cp:lastPrinted>
  <dcterms:created xsi:type="dcterms:W3CDTF">2023-08-14T09:20:00Z</dcterms:created>
  <dcterms:modified xsi:type="dcterms:W3CDTF">2023-10-18T08:57:00Z</dcterms:modified>
</cp:coreProperties>
</file>